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B1" w:rsidRDefault="009877B1" w:rsidP="009877B1">
      <w:pPr>
        <w:spacing w:after="0" w:line="240" w:lineRule="auto"/>
        <w:ind w:left="36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World History</w:t>
      </w:r>
    </w:p>
    <w:p w:rsidR="009877B1" w:rsidRDefault="009877B1" w:rsidP="009877B1">
      <w:pPr>
        <w:spacing w:after="0" w:line="240" w:lineRule="auto"/>
        <w:ind w:left="36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Measurement Topic 1: The Development of Modern Political Thought</w:t>
      </w:r>
    </w:p>
    <w:p w:rsidR="009877B1" w:rsidRDefault="00E30466" w:rsidP="009877B1">
      <w:pPr>
        <w:spacing w:after="0" w:line="240" w:lineRule="auto"/>
        <w:ind w:left="36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LT#1: What are the important ideas found in the Magna Carta and English bill of Rights? </w:t>
      </w:r>
    </w:p>
    <w:p w:rsidR="009877B1" w:rsidRDefault="009877B1" w:rsidP="009877B1">
      <w:pPr>
        <w:spacing w:after="0" w:line="240" w:lineRule="auto"/>
        <w:ind w:left="360"/>
        <w:rPr>
          <w:rFonts w:cstheme="minorHAnsi"/>
          <w:b/>
          <w:sz w:val="32"/>
        </w:rPr>
      </w:pPr>
    </w:p>
    <w:p w:rsidR="009877B1" w:rsidRDefault="009877B1" w:rsidP="009877B1">
      <w:pPr>
        <w:spacing w:after="0" w:line="240" w:lineRule="auto"/>
        <w:ind w:left="36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Directions: </w:t>
      </w:r>
    </w:p>
    <w:p w:rsidR="009877B1" w:rsidRDefault="009877B1" w:rsidP="009877B1">
      <w:pPr>
        <w:pStyle w:val="ListParagraph"/>
        <w:numPr>
          <w:ilvl w:val="0"/>
          <w:numId w:val="8"/>
        </w:numPr>
        <w:spacing w:before="10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B25DF">
        <w:rPr>
          <w:rFonts w:ascii="Arial" w:eastAsia="Times New Roman" w:hAnsi="Arial" w:cs="Arial"/>
          <w:color w:val="000000"/>
          <w:sz w:val="24"/>
          <w:szCs w:val="24"/>
        </w:rPr>
        <w:t>Independently read the article and highlight important information, and add side notes regarding important details.  </w:t>
      </w:r>
    </w:p>
    <w:p w:rsidR="009877B1" w:rsidRPr="00CB25DF" w:rsidRDefault="009877B1" w:rsidP="009877B1">
      <w:pPr>
        <w:pStyle w:val="ListParagraph"/>
        <w:numPr>
          <w:ilvl w:val="0"/>
          <w:numId w:val="8"/>
        </w:numPr>
        <w:spacing w:before="10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Identify any unknown words and determine the meaning/definition. </w:t>
      </w:r>
    </w:p>
    <w:p w:rsidR="009877B1" w:rsidRDefault="009877B1" w:rsidP="009877B1">
      <w:pPr>
        <w:pStyle w:val="ListParagraph"/>
        <w:numPr>
          <w:ilvl w:val="0"/>
          <w:numId w:val="8"/>
        </w:numPr>
        <w:spacing w:before="10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07E4">
        <w:rPr>
          <w:rFonts w:ascii="Arial" w:eastAsia="Times New Roman" w:hAnsi="Arial" w:cs="Arial"/>
          <w:color w:val="000000"/>
          <w:sz w:val="24"/>
          <w:szCs w:val="24"/>
        </w:rPr>
        <w:t xml:space="preserve">Read the article a second time whole class/or with a partner. </w:t>
      </w:r>
    </w:p>
    <w:p w:rsidR="009877B1" w:rsidRPr="00107F16" w:rsidRDefault="009877B1" w:rsidP="009877B1">
      <w:pPr>
        <w:pStyle w:val="ListParagraph"/>
        <w:numPr>
          <w:ilvl w:val="0"/>
          <w:numId w:val="8"/>
        </w:numPr>
        <w:spacing w:before="10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07E4">
        <w:rPr>
          <w:rFonts w:ascii="Arial" w:eastAsia="Times New Roman" w:hAnsi="Arial" w:cs="Arial"/>
          <w:color w:val="000000"/>
          <w:sz w:val="24"/>
          <w:szCs w:val="24"/>
        </w:rPr>
        <w:t>Re</w:t>
      </w:r>
      <w:r>
        <w:rPr>
          <w:rFonts w:ascii="Arial" w:eastAsia="Times New Roman" w:hAnsi="Arial" w:cs="Arial"/>
          <w:color w:val="000000"/>
          <w:sz w:val="24"/>
          <w:szCs w:val="24"/>
        </w:rPr>
        <w:t>spond to the questions and r</w:t>
      </w:r>
      <w:r w:rsidRPr="00107F16">
        <w:rPr>
          <w:rFonts w:ascii="Arial" w:eastAsia="Times New Roman" w:hAnsi="Arial" w:cs="Arial"/>
          <w:color w:val="000000"/>
          <w:sz w:val="24"/>
          <w:szCs w:val="24"/>
        </w:rPr>
        <w:t>espond to the prompt.</w:t>
      </w:r>
    </w:p>
    <w:p w:rsidR="00E57099" w:rsidRPr="00E57099" w:rsidRDefault="00E57099" w:rsidP="00E5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099" w:rsidRPr="00E57099" w:rsidRDefault="00E57099" w:rsidP="00E5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25" w:type="dxa"/>
        <w:tblInd w:w="1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E57099" w:rsidRPr="00E57099" w:rsidTr="00BB197F">
        <w:trPr>
          <w:trHeight w:val="5590"/>
        </w:trPr>
        <w:tc>
          <w:tcPr>
            <w:tcW w:w="87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099" w:rsidRPr="00E57099" w:rsidRDefault="00E57099" w:rsidP="00944341">
            <w:pPr>
              <w:spacing w:before="100" w:after="100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What lead to the development of The English Bill of Rights</w:t>
            </w:r>
          </w:p>
          <w:p w:rsidR="00E57099" w:rsidRPr="00E57099" w:rsidRDefault="00E57099" w:rsidP="00944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099" w:rsidRPr="00E57099" w:rsidRDefault="00E30466" w:rsidP="00944341">
            <w:pPr>
              <w:spacing w:before="100" w:after="100"/>
              <w:ind w:left="-100" w:firstLine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The English people were not happy with King James as their ruler. 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The king’s absolutist tendencies</w:t>
            </w:r>
            <w:r w:rsid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/actions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31C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as well as 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continued violation of the people’s rights angered the English</w:t>
            </w:r>
            <w:r w:rsidR="00AE26F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, as well as the fact that King James was a Catholic ruler, while the majority of the English people were Protestant. 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Many looked forward to James’ death and to what they hoped would be more </w:t>
            </w: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reasonable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rule under his daughter Mary. Mary was married to Prince William of Orang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e, the ruler of the Netherlands, a power Monarchy</w:t>
            </w:r>
            <w:r w:rsidR="00AE26F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as well as a Protestant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King James continued to upset the English nobles by creating a corrupt government therefore the</w:t>
            </w:r>
            <w:r w:rsidR="00AE362C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English lord/nobles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invited William and Mary to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rule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England. 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King James was afraid if/when Prince William </w:t>
            </w:r>
            <w:r w:rsidR="001325B5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invaded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he would be killed so </w:t>
            </w:r>
            <w:r w:rsid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King James II fled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William and Mary became rulers of England.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The offer was for both William and Mary to rule as dual monarchs, but it was understood that William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and Mary would have to follow the rules set up by Parliament. 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Parliament</w:t>
            </w:r>
            <w:r w:rsidR="00EA760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(elected/selected nobles)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went on to create the English bill of Rights to provide set limits on the new English </w:t>
            </w:r>
            <w:r w:rsidR="00EA7604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monarch’s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A760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power 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and 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also to provide 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protection of valued rights</w:t>
            </w:r>
            <w:r w:rsidR="0068477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for the English people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24EA6" w:rsidRDefault="00D24EA6" w:rsidP="00944341">
            <w:pPr>
              <w:spacing w:before="100" w:after="100"/>
              <w:ind w:left="-100" w:firstLine="820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he English bill</w:t>
            </w:r>
            <w:r w:rsidR="00BD419D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of rights </w:t>
            </w:r>
            <w:r w:rsidR="00EA760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was </w:t>
            </w:r>
            <w:r w:rsidR="00AE362C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created and </w:t>
            </w:r>
            <w:r w:rsidR="00BD419D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passed as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law in December 1688. </w:t>
            </w:r>
            <w:r w:rsidR="00AE362C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It took away the</w:t>
            </w:r>
            <w:r w:rsidR="002C654E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English monarch</w:t>
            </w:r>
            <w:r w:rsidR="00EA760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’</w:t>
            </w:r>
            <w:r w:rsidR="002C654E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s claim </w:t>
            </w:r>
            <w:r w:rsidR="00AE362C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that their</w:t>
            </w:r>
            <w:r w:rsidR="002C654E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power came from God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(this idea was known as divine right)</w:t>
            </w:r>
            <w:r w:rsidR="00056C13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C654E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It al</w:t>
            </w:r>
            <w:r w:rsidR="00AE362C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so now required kings and queens to follow all </w:t>
            </w:r>
            <w:r w:rsidR="002C654E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laws passed by Parliament. </w:t>
            </w:r>
          </w:p>
          <w:p w:rsidR="00154A94" w:rsidRDefault="00D24EA6" w:rsidP="00944341">
            <w:pPr>
              <w:spacing w:before="100" w:after="100"/>
              <w:ind w:left="-100" w:firstLine="820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The English Bill of Rights established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/created</w:t>
            </w: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a constitu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tional monarchy in England</w:t>
            </w: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. It is a form of government in which a monarch </w:t>
            </w: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acts as head of state/leader but their powers are defined and limited by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a set of</w:t>
            </w: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law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s know as a Constitution</w:t>
            </w: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06098" w:rsidRDefault="00D24EA6" w:rsidP="00944341">
            <w:pPr>
              <w:spacing w:before="100" w:after="100"/>
              <w:ind w:left="-100" w:firstLine="820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The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English Bill of Rights clearly established that the monarchy could not rule without consent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/ok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of Parliament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, everything had to be permitted by the </w:t>
            </w:r>
            <w:r w:rsidR="001325B5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Parliament (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elected representatives)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. The English Bill 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also created laws that protected the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rights and liberties of the 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individual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. The English Bill of Rights had a great influence on the colonies in North America </w:t>
            </w:r>
            <w:r w:rsidR="00154A94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(USA) </w:t>
            </w:r>
            <w:r w:rsidR="00E57099" w:rsidRPr="00E57099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and the Constitution of the United States. </w:t>
            </w:r>
          </w:p>
          <w:p w:rsidR="00906098" w:rsidRPr="00906098" w:rsidRDefault="00906098" w:rsidP="00944341">
            <w:pPr>
              <w:spacing w:after="0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06098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shd w:val="clear" w:color="auto" w:fill="FFFFFF"/>
              </w:rPr>
              <w:t>The</w:t>
            </w:r>
            <w:r w:rsidR="0092076B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English</w:t>
            </w:r>
            <w:r w:rsidR="00700657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Bill of Rights had many different parts, but some of the most important ideas from the English bill of rights are as follows</w:t>
            </w:r>
            <w:r w:rsidRPr="00906098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906098" w:rsidRPr="00906098" w:rsidRDefault="00906098" w:rsidP="00944341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6098" w:rsidRPr="00906098" w:rsidRDefault="00906098" w:rsidP="00944341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• Parliament should be frequently summoned and that there should be free elections (articles 13 and 8); </w:t>
            </w:r>
          </w:p>
          <w:p w:rsidR="00906098" w:rsidRPr="00906098" w:rsidRDefault="001325B5" w:rsidP="00944341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• People</w:t>
            </w:r>
            <w:r w:rsidR="00906098"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should be able to speak and act freely in Parliament (article 9); </w:t>
            </w:r>
          </w:p>
          <w:p w:rsidR="00906098" w:rsidRPr="00906098" w:rsidRDefault="00906098" w:rsidP="00944341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• No armies should be raised in peacetime and no taxes levied</w:t>
            </w:r>
            <w:r w:rsidR="001325B5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(charged)</w:t>
            </w: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, without the authority of parliament (articles 4 and 6); </w:t>
            </w:r>
          </w:p>
          <w:p w:rsidR="00906098" w:rsidRPr="00906098" w:rsidRDefault="00906098" w:rsidP="00944341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• Laws should not be dispensed with</w:t>
            </w:r>
            <w:r w:rsidR="001325B5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(created)</w:t>
            </w: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or suspended without the </w:t>
            </w:r>
            <w:proofErr w:type="gramStart"/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consent</w:t>
            </w:r>
            <w:r w:rsidR="001325B5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1325B5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ok)</w:t>
            </w: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 of parliament (articles 1 and 2). </w:t>
            </w:r>
          </w:p>
          <w:p w:rsidR="00906098" w:rsidRPr="00906098" w:rsidRDefault="00906098" w:rsidP="00944341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6098" w:rsidRPr="00906098" w:rsidRDefault="00906098" w:rsidP="00944341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 xml:space="preserve">One further article is also considered as having modern significance: </w:t>
            </w:r>
          </w:p>
          <w:p w:rsidR="00906098" w:rsidRPr="00971813" w:rsidRDefault="00906098" w:rsidP="00971813">
            <w:pPr>
              <w:spacing w:after="0"/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6098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• That excessive bail ought not to be required, nor excessive fines imposed, nor cruel and unusual pun</w:t>
            </w:r>
            <w:r w:rsidR="001325B5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ishments inflicted (article 9</w:t>
            </w:r>
            <w:r w:rsidR="00971813">
              <w:rPr>
                <w:rFonts w:ascii="Verdana" w:eastAsia="Times New Roman" w:hAnsi="Verdana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E57099" w:rsidRPr="00E57099" w:rsidRDefault="00E57099" w:rsidP="00E57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099" w:rsidRPr="00971813" w:rsidRDefault="00944341" w:rsidP="0097181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="00E57099" w:rsidRPr="00E57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Questions </w:t>
      </w:r>
      <w:r w:rsidRPr="0094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-respond with full sentences</w:t>
      </w:r>
    </w:p>
    <w:p w:rsidR="00E57099" w:rsidRPr="00944341" w:rsidRDefault="00C279E7" w:rsidP="00944341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</w:t>
      </w:r>
      <w:r w:rsidR="00C56BBC">
        <w:rPr>
          <w:rFonts w:ascii="Times New Roman" w:eastAsia="Times New Roman" w:hAnsi="Times New Roman" w:cs="Times New Roman"/>
          <w:color w:val="000000"/>
          <w:sz w:val="24"/>
          <w:szCs w:val="24"/>
        </w:rPr>
        <w:t>the 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Bill of Rights</w:t>
      </w:r>
      <w:r w:rsidR="00E57099"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1689, monarchs claimed their authority to rule came from where?</w:t>
      </w:r>
    </w:p>
    <w:p w:rsidR="00944341" w:rsidRDefault="00944341" w:rsidP="0094434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Pr="00944341" w:rsidRDefault="00944341" w:rsidP="0094434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099" w:rsidRPr="00944341" w:rsidRDefault="00E57099" w:rsidP="00944341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Under a constitutional monarchy who is the main leader/person in charge?</w:t>
      </w:r>
    </w:p>
    <w:p w:rsidR="00944341" w:rsidRPr="00944341" w:rsidRDefault="00944341" w:rsidP="009443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Pr="00944341" w:rsidRDefault="00944341" w:rsidP="0094434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099" w:rsidRPr="00944341" w:rsidRDefault="00E57099" w:rsidP="00944341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the English Bill of Rights influence?</w:t>
      </w:r>
    </w:p>
    <w:p w:rsidR="00944341" w:rsidRDefault="00944341" w:rsidP="0094434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Default="00944341" w:rsidP="0094434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Pr="00944341" w:rsidRDefault="00944341" w:rsidP="00944341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098" w:rsidRPr="00944341" w:rsidRDefault="00906098" w:rsidP="00944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Which ruler had committed misdeeds and had to be replaced as the ruler of England?</w:t>
      </w:r>
    </w:p>
    <w:p w:rsidR="00944341" w:rsidRPr="00944341" w:rsidRDefault="00944341" w:rsidP="009443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Default="00944341" w:rsidP="00944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Pr="00944341" w:rsidRDefault="00944341" w:rsidP="00944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098" w:rsidRPr="00944341" w:rsidRDefault="00906098" w:rsidP="00944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What two monarchs accepted the limits placed on their power</w:t>
      </w:r>
      <w:r w:rsidR="00700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become the leaders of England</w:t>
      </w: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44341" w:rsidRDefault="00944341" w:rsidP="00944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Default="00944341" w:rsidP="00944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Pr="00944341" w:rsidRDefault="00944341" w:rsidP="00944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098" w:rsidRPr="00944341" w:rsidRDefault="00906098" w:rsidP="00944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English Bill of Rights say about how often parliament should meet?</w:t>
      </w: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Pr="00944341" w:rsidRDefault="00944341" w:rsidP="0094434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44341" w:rsidRPr="00944341" w:rsidRDefault="00E57099" w:rsidP="00944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the text, what </w:t>
      </w:r>
      <w:r w:rsidR="006C3800"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rights of the peoples were protected with the English Bill of Rights?</w:t>
      </w: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P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Pr="00944341" w:rsidRDefault="00E57099" w:rsidP="00944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the information in the second passage, the English Bill of Rights created a constitutional monarchy. How is this type of government different from a regular monarchy?</w:t>
      </w: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P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Pr="00944341" w:rsidRDefault="002C654E" w:rsidP="00944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the text, why did Parliament create the English Bill of Rights?</w:t>
      </w: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341" w:rsidRPr="00944341" w:rsidRDefault="00944341" w:rsidP="009443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786" w:rsidRPr="00944341" w:rsidRDefault="00FE48D5" w:rsidP="00944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Which right found here in the USA is simi</w:t>
      </w:r>
      <w:r w:rsidR="00E95786"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 to </w:t>
      </w:r>
      <w:r w:rsidR="00DE259B"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95786"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>right found in article 9</w:t>
      </w:r>
      <w:r w:rsidRPr="0094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English Bill of Rights?</w:t>
      </w:r>
    </w:p>
    <w:p w:rsidR="00E57099" w:rsidRPr="00E57099" w:rsidRDefault="00E57099" w:rsidP="00E957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099" w:rsidRPr="006C3800" w:rsidRDefault="00712283" w:rsidP="00E5709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Summary prompt</w:t>
      </w:r>
      <w:bookmarkStart w:id="0" w:name="_GoBack"/>
      <w:bookmarkEnd w:id="0"/>
      <w:r w:rsidR="00E57099" w:rsidRPr="006C3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87171" w:rsidRPr="00E95786" w:rsidRDefault="00E95786" w:rsidP="00E957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C3800">
        <w:rPr>
          <w:rFonts w:ascii="Times New Roman" w:eastAsia="Times New Roman" w:hAnsi="Times New Roman" w:cs="Times New Roman"/>
          <w:sz w:val="24"/>
          <w:szCs w:val="24"/>
        </w:rPr>
        <w:t>Magna Carta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the first document to limit the </w:t>
      </w:r>
      <w:r w:rsidR="006C3800">
        <w:rPr>
          <w:rFonts w:ascii="Times New Roman" w:eastAsia="Times New Roman" w:hAnsi="Times New Roman" w:cs="Times New Roman"/>
          <w:sz w:val="24"/>
          <w:szCs w:val="24"/>
        </w:rPr>
        <w:t>kings’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800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protect people’s rights. How was the English Bill of rights able to </w:t>
      </w:r>
      <w:r w:rsidR="006C3800">
        <w:rPr>
          <w:rFonts w:ascii="Times New Roman" w:eastAsia="Times New Roman" w:hAnsi="Times New Roman" w:cs="Times New Roman"/>
          <w:sz w:val="24"/>
          <w:szCs w:val="24"/>
        </w:rPr>
        <w:t>further limit the power of kings</w:t>
      </w:r>
      <w:r w:rsidR="009443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4341" w:rsidRPr="001452D8">
        <w:rPr>
          <w:rFonts w:ascii="Times New Roman" w:eastAsia="Times New Roman" w:hAnsi="Times New Roman" w:cs="Times New Roman"/>
          <w:b/>
          <w:sz w:val="24"/>
          <w:szCs w:val="24"/>
        </w:rPr>
        <w:t xml:space="preserve">take </w:t>
      </w:r>
      <w:r w:rsidR="00E30466" w:rsidRPr="001452D8">
        <w:rPr>
          <w:rFonts w:ascii="Times New Roman" w:eastAsia="Times New Roman" w:hAnsi="Times New Roman" w:cs="Times New Roman"/>
          <w:b/>
          <w:sz w:val="24"/>
          <w:szCs w:val="24"/>
        </w:rPr>
        <w:t xml:space="preserve">more </w:t>
      </w:r>
      <w:r w:rsidR="00944341" w:rsidRPr="001452D8">
        <w:rPr>
          <w:rFonts w:ascii="Times New Roman" w:eastAsia="Times New Roman" w:hAnsi="Times New Roman" w:cs="Times New Roman"/>
          <w:b/>
          <w:sz w:val="24"/>
          <w:szCs w:val="24"/>
        </w:rPr>
        <w:t>power away</w:t>
      </w:r>
      <w:r w:rsidR="009443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800">
        <w:rPr>
          <w:rFonts w:ascii="Times New Roman" w:eastAsia="Times New Roman" w:hAnsi="Times New Roman" w:cs="Times New Roman"/>
          <w:sz w:val="24"/>
          <w:szCs w:val="24"/>
        </w:rPr>
        <w:t xml:space="preserve"> and also protect people’s rights? </w:t>
      </w:r>
    </w:p>
    <w:sectPr w:rsidR="00C87171" w:rsidRPr="00E95786" w:rsidSect="00BD419D">
      <w:headerReference w:type="default" r:id="rId9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9D" w:rsidRDefault="00BD419D" w:rsidP="00BD419D">
      <w:pPr>
        <w:spacing w:after="0" w:line="240" w:lineRule="auto"/>
      </w:pPr>
      <w:r>
        <w:separator/>
      </w:r>
    </w:p>
  </w:endnote>
  <w:endnote w:type="continuationSeparator" w:id="0">
    <w:p w:rsidR="00BD419D" w:rsidRDefault="00BD419D" w:rsidP="00BD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9D" w:rsidRDefault="00BD419D" w:rsidP="00BD419D">
      <w:pPr>
        <w:spacing w:after="0" w:line="240" w:lineRule="auto"/>
      </w:pPr>
      <w:r>
        <w:separator/>
      </w:r>
    </w:p>
  </w:footnote>
  <w:footnote w:type="continuationSeparator" w:id="0">
    <w:p w:rsidR="00BD419D" w:rsidRDefault="00BD419D" w:rsidP="00BD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9D" w:rsidRDefault="00BD419D">
    <w:pPr>
      <w:pStyle w:val="Header"/>
    </w:pPr>
    <w:r>
      <w:t>MT</w:t>
    </w:r>
    <w:r w:rsidR="009877B1">
      <w:t>1: Lt1-English Bill of Rights #2</w:t>
    </w:r>
    <w:r>
      <w:t xml:space="preserve">                                                Name: __________________________Bk: ____ Date: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1C5"/>
    <w:multiLevelType w:val="hybridMultilevel"/>
    <w:tmpl w:val="BD3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3DBD"/>
    <w:multiLevelType w:val="hybridMultilevel"/>
    <w:tmpl w:val="9C6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1726"/>
    <w:multiLevelType w:val="multilevel"/>
    <w:tmpl w:val="75B29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9"/>
    <w:rsid w:val="00056C13"/>
    <w:rsid w:val="0005742D"/>
    <w:rsid w:val="001325B5"/>
    <w:rsid w:val="001452D8"/>
    <w:rsid w:val="00154A94"/>
    <w:rsid w:val="00285C8C"/>
    <w:rsid w:val="002C654E"/>
    <w:rsid w:val="002F2CFA"/>
    <w:rsid w:val="00302EF3"/>
    <w:rsid w:val="003B478D"/>
    <w:rsid w:val="004631FB"/>
    <w:rsid w:val="00684778"/>
    <w:rsid w:val="006C3800"/>
    <w:rsid w:val="00700657"/>
    <w:rsid w:val="00712283"/>
    <w:rsid w:val="008436A6"/>
    <w:rsid w:val="00906098"/>
    <w:rsid w:val="00917BD0"/>
    <w:rsid w:val="0092076B"/>
    <w:rsid w:val="00944341"/>
    <w:rsid w:val="00971813"/>
    <w:rsid w:val="00975489"/>
    <w:rsid w:val="009877B1"/>
    <w:rsid w:val="00A31C94"/>
    <w:rsid w:val="00AE26F8"/>
    <w:rsid w:val="00AE362C"/>
    <w:rsid w:val="00BB197F"/>
    <w:rsid w:val="00BD419D"/>
    <w:rsid w:val="00C279E7"/>
    <w:rsid w:val="00C56BBC"/>
    <w:rsid w:val="00C87171"/>
    <w:rsid w:val="00D24EA6"/>
    <w:rsid w:val="00D37AF0"/>
    <w:rsid w:val="00D63E85"/>
    <w:rsid w:val="00DE259B"/>
    <w:rsid w:val="00E30466"/>
    <w:rsid w:val="00E57099"/>
    <w:rsid w:val="00E95786"/>
    <w:rsid w:val="00EA7604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9D"/>
  </w:style>
  <w:style w:type="paragraph" w:styleId="Footer">
    <w:name w:val="footer"/>
    <w:basedOn w:val="Normal"/>
    <w:link w:val="FooterChar"/>
    <w:uiPriority w:val="99"/>
    <w:unhideWhenUsed/>
    <w:rsid w:val="00BD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9D"/>
  </w:style>
  <w:style w:type="paragraph" w:styleId="BalloonText">
    <w:name w:val="Balloon Text"/>
    <w:basedOn w:val="Normal"/>
    <w:link w:val="BalloonTextChar"/>
    <w:uiPriority w:val="99"/>
    <w:semiHidden/>
    <w:unhideWhenUsed/>
    <w:rsid w:val="0014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9D"/>
  </w:style>
  <w:style w:type="paragraph" w:styleId="Footer">
    <w:name w:val="footer"/>
    <w:basedOn w:val="Normal"/>
    <w:link w:val="FooterChar"/>
    <w:uiPriority w:val="99"/>
    <w:unhideWhenUsed/>
    <w:rsid w:val="00BD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9D"/>
  </w:style>
  <w:style w:type="paragraph" w:styleId="BalloonText">
    <w:name w:val="Balloon Text"/>
    <w:basedOn w:val="Normal"/>
    <w:link w:val="BalloonTextChar"/>
    <w:uiPriority w:val="99"/>
    <w:semiHidden/>
    <w:unhideWhenUsed/>
    <w:rsid w:val="0014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19C5-546C-4600-A022-F184A502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Torres</dc:creator>
  <cp:lastModifiedBy>Christina Torres</cp:lastModifiedBy>
  <cp:revision>15</cp:revision>
  <cp:lastPrinted>2016-08-18T22:40:00Z</cp:lastPrinted>
  <dcterms:created xsi:type="dcterms:W3CDTF">2015-08-19T16:04:00Z</dcterms:created>
  <dcterms:modified xsi:type="dcterms:W3CDTF">2016-08-29T18:30:00Z</dcterms:modified>
</cp:coreProperties>
</file>