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9" w:rsidRDefault="00A411A9" w:rsidP="00476467">
      <w:pPr>
        <w:spacing w:after="0" w:line="240" w:lineRule="auto"/>
        <w:jc w:val="center"/>
        <w:rPr>
          <w:rFonts w:cstheme="minorHAnsi"/>
          <w:b/>
          <w:sz w:val="32"/>
        </w:rPr>
      </w:pPr>
      <w:r>
        <w:rPr>
          <w:rFonts w:cstheme="minorHAnsi"/>
          <w:b/>
          <w:sz w:val="32"/>
        </w:rPr>
        <w:t>World History</w:t>
      </w:r>
    </w:p>
    <w:p w:rsidR="00476467" w:rsidRDefault="00476467" w:rsidP="00476467">
      <w:pPr>
        <w:spacing w:after="0" w:line="240" w:lineRule="auto"/>
        <w:jc w:val="center"/>
        <w:rPr>
          <w:rFonts w:cstheme="minorHAnsi"/>
          <w:b/>
          <w:sz w:val="32"/>
        </w:rPr>
      </w:pPr>
      <w:r w:rsidRPr="003D016C">
        <w:rPr>
          <w:rFonts w:cstheme="minorHAnsi"/>
          <w:b/>
          <w:sz w:val="32"/>
        </w:rPr>
        <w:t>Measurement Topic</w:t>
      </w:r>
      <w:r w:rsidR="00C32A2E">
        <w:rPr>
          <w:rFonts w:cstheme="minorHAnsi"/>
          <w:b/>
          <w:sz w:val="32"/>
        </w:rPr>
        <w:t xml:space="preserve"> </w:t>
      </w:r>
      <w:r w:rsidR="00924A36">
        <w:rPr>
          <w:rFonts w:cstheme="minorHAnsi"/>
          <w:b/>
          <w:sz w:val="32"/>
        </w:rPr>
        <w:t>1:</w:t>
      </w:r>
      <w:r w:rsidRPr="003D016C">
        <w:rPr>
          <w:rFonts w:cstheme="minorHAnsi"/>
          <w:b/>
          <w:sz w:val="32"/>
        </w:rPr>
        <w:t xml:space="preserve"> </w:t>
      </w:r>
      <w:r w:rsidR="00715558">
        <w:rPr>
          <w:rFonts w:cstheme="minorHAnsi"/>
          <w:b/>
          <w:sz w:val="32"/>
        </w:rPr>
        <w:t>The Development of the Modern Political Thought</w:t>
      </w:r>
    </w:p>
    <w:p w:rsidR="00CC4DB3" w:rsidRPr="00DF1303" w:rsidRDefault="00CC4DB3" w:rsidP="00476467">
      <w:pPr>
        <w:spacing w:after="0" w:line="240" w:lineRule="auto"/>
        <w:jc w:val="center"/>
        <w:rPr>
          <w:rFonts w:cstheme="minorHAnsi"/>
          <w:b/>
          <w:sz w:val="18"/>
        </w:rPr>
      </w:pPr>
    </w:p>
    <w:p w:rsidR="00476467" w:rsidRPr="003D016C" w:rsidRDefault="00DE4A76" w:rsidP="00476467">
      <w:pPr>
        <w:spacing w:after="0" w:line="240" w:lineRule="auto"/>
        <w:rPr>
          <w:rFonts w:cstheme="minorHAnsi"/>
          <w:sz w:val="28"/>
        </w:rPr>
      </w:pPr>
      <w:r>
        <w:rPr>
          <w:rFonts w:cstheme="minorHAnsi"/>
          <w:b/>
          <w:sz w:val="28"/>
        </w:rPr>
        <w:t>Level 3</w:t>
      </w:r>
      <w:r w:rsidR="00476467" w:rsidRPr="003D016C">
        <w:rPr>
          <w:rFonts w:cstheme="minorHAnsi"/>
          <w:b/>
          <w:sz w:val="28"/>
        </w:rPr>
        <w:t>: Learn it, study it</w:t>
      </w:r>
      <w:r w:rsidR="00476467" w:rsidRPr="003D016C">
        <w:rPr>
          <w:rFonts w:cstheme="minorHAnsi"/>
          <w:sz w:val="28"/>
        </w:rPr>
        <w:t xml:space="preserve">, </w:t>
      </w:r>
      <w:r w:rsidR="00CC4DB3" w:rsidRPr="003D016C">
        <w:rPr>
          <w:rFonts w:cstheme="minorHAnsi"/>
          <w:sz w:val="28"/>
        </w:rPr>
        <w:t>and then</w:t>
      </w:r>
      <w:r w:rsidR="00476467" w:rsidRPr="003D016C">
        <w:rPr>
          <w:rFonts w:cstheme="minorHAnsi"/>
          <w:sz w:val="28"/>
        </w:rPr>
        <w:t xml:space="preserve"> test it</w:t>
      </w:r>
    </w:p>
    <w:p w:rsidR="00476467" w:rsidRPr="003D016C" w:rsidRDefault="008B795F" w:rsidP="00976B26">
      <w:pPr>
        <w:pStyle w:val="NoSpacing"/>
      </w:pPr>
      <w:r>
        <w:t>Learning Target 2</w:t>
      </w:r>
      <w:r w:rsidR="00476467" w:rsidRPr="003D016C">
        <w:t xml:space="preserve">: </w:t>
      </w:r>
      <w:r w:rsidR="00715558">
        <w:t>Who were some important leaders of the Enlightenment movement and what were some of their ideas?</w:t>
      </w:r>
    </w:p>
    <w:p w:rsidR="00476467" w:rsidRPr="00DF1303" w:rsidRDefault="00476467" w:rsidP="00476467">
      <w:pPr>
        <w:spacing w:after="0" w:line="240" w:lineRule="auto"/>
        <w:rPr>
          <w:rFonts w:cstheme="minorHAnsi"/>
          <w:sz w:val="16"/>
        </w:rPr>
      </w:pPr>
    </w:p>
    <w:p w:rsidR="00B53F8B" w:rsidRPr="00C15B9F" w:rsidRDefault="00B53F8B" w:rsidP="00B53F8B">
      <w:pPr>
        <w:spacing w:after="0" w:line="240" w:lineRule="auto"/>
        <w:rPr>
          <w:rFonts w:cstheme="minorHAnsi"/>
          <w:sz w:val="32"/>
        </w:rPr>
      </w:pPr>
      <w:r w:rsidRPr="001202D6">
        <w:rPr>
          <w:rFonts w:ascii="Calibri" w:hAnsi="Calibri" w:cs="Calibri"/>
          <w:b/>
        </w:rPr>
        <w:t xml:space="preserve">Directions: </w:t>
      </w:r>
    </w:p>
    <w:p w:rsidR="00B53F8B" w:rsidRPr="001202D6" w:rsidRDefault="00B53F8B" w:rsidP="00B53F8B">
      <w:pPr>
        <w:spacing w:after="0" w:line="240" w:lineRule="auto"/>
        <w:rPr>
          <w:rFonts w:ascii="Calibri" w:hAnsi="Calibri" w:cs="Calibri"/>
        </w:rPr>
      </w:pPr>
      <w:r w:rsidRPr="001202D6">
        <w:rPr>
          <w:rFonts w:ascii="Calibri" w:hAnsi="Calibri" w:cs="Calibri"/>
        </w:rPr>
        <w:t>1st- Number the paragraphs</w:t>
      </w:r>
    </w:p>
    <w:p w:rsidR="00B53F8B" w:rsidRPr="001202D6" w:rsidRDefault="00B53F8B" w:rsidP="00B53F8B">
      <w:pPr>
        <w:spacing w:after="0" w:line="240" w:lineRule="auto"/>
        <w:rPr>
          <w:rFonts w:ascii="Calibri" w:hAnsi="Calibri" w:cs="Calibri"/>
        </w:rPr>
      </w:pPr>
      <w:r w:rsidRPr="001202D6">
        <w:rPr>
          <w:rFonts w:ascii="Calibri" w:hAnsi="Calibri" w:cs="Calibri"/>
        </w:rPr>
        <w:t>2nd - Independently read the passage, and circle words you don’t know. Predict the meaning of the words.</w:t>
      </w:r>
    </w:p>
    <w:p w:rsidR="00B53F8B" w:rsidRPr="001202D6" w:rsidRDefault="00B53F8B" w:rsidP="00B53F8B">
      <w:pPr>
        <w:spacing w:after="0" w:line="240" w:lineRule="auto"/>
        <w:rPr>
          <w:rFonts w:ascii="Calibri" w:hAnsi="Calibri" w:cs="Calibri"/>
        </w:rPr>
      </w:pPr>
      <w:r w:rsidRPr="001202D6">
        <w:rPr>
          <w:rFonts w:ascii="Calibri" w:hAnsi="Calibri" w:cs="Calibri"/>
        </w:rPr>
        <w:t xml:space="preserve">3rd- Read the passage a second time with a partner, highlight information and write side notes. </w:t>
      </w:r>
    </w:p>
    <w:p w:rsidR="00B53F8B" w:rsidRPr="007D234F" w:rsidRDefault="00B53F8B" w:rsidP="00B53F8B">
      <w:pPr>
        <w:spacing w:after="0" w:line="240" w:lineRule="auto"/>
        <w:rPr>
          <w:rFonts w:ascii="Calibri" w:hAnsi="Calibri" w:cs="Calibri"/>
        </w:rPr>
      </w:pPr>
      <w:r w:rsidRPr="001202D6">
        <w:rPr>
          <w:rFonts w:ascii="Calibri" w:hAnsi="Calibri" w:cs="Calibri"/>
        </w:rPr>
        <w:t>4th- Answer the questions on the back in complete sentences.</w:t>
      </w:r>
    </w:p>
    <w:p w:rsidR="001E7B76" w:rsidRPr="001E7B76" w:rsidRDefault="001E7B76" w:rsidP="001E7B76">
      <w:pPr>
        <w:spacing w:after="0" w:line="240" w:lineRule="auto"/>
        <w:rPr>
          <w:rFonts w:ascii="Arial" w:eastAsia="Times New Roman" w:hAnsi="Arial" w:cs="Arial"/>
          <w:color w:val="000000"/>
          <w:sz w:val="24"/>
          <w:szCs w:val="24"/>
        </w:rPr>
      </w:pPr>
    </w:p>
    <w:p w:rsidR="00E40F75" w:rsidRPr="00BB37A5" w:rsidRDefault="00E40F75" w:rsidP="001E0998">
      <w:pPr>
        <w:tabs>
          <w:tab w:val="left" w:pos="4080"/>
          <w:tab w:val="left" w:pos="7995"/>
        </w:tabs>
        <w:ind w:left="720" w:right="990"/>
        <w:jc w:val="both"/>
        <w:rPr>
          <w:rFonts w:ascii="Calibri" w:eastAsia="Times New Roman" w:hAnsi="Calibri" w:cs="Calibri"/>
          <w:sz w:val="24"/>
          <w:szCs w:val="26"/>
        </w:rPr>
      </w:pPr>
      <w:r w:rsidRPr="00BB37A5">
        <w:rPr>
          <w:rFonts w:ascii="Calibri" w:eastAsia="Times New Roman" w:hAnsi="Calibri" w:cs="Calibri"/>
          <w:sz w:val="24"/>
          <w:szCs w:val="26"/>
        </w:rPr>
        <w:t xml:space="preserve">Between the 1600s and the 1800s new ideas and theories were spread around the world. </w:t>
      </w:r>
      <w:r w:rsidR="00292331" w:rsidRPr="00BB37A5">
        <w:rPr>
          <w:rFonts w:ascii="Calibri" w:eastAsia="Times New Roman" w:hAnsi="Calibri" w:cs="Calibri"/>
          <w:sz w:val="24"/>
          <w:szCs w:val="26"/>
        </w:rPr>
        <w:t xml:space="preserve">This period in history is known as the age of </w:t>
      </w:r>
      <w:r w:rsidR="00851C59" w:rsidRPr="00BB37A5">
        <w:rPr>
          <w:rFonts w:ascii="Calibri" w:eastAsia="Times New Roman" w:hAnsi="Calibri" w:cs="Calibri"/>
          <w:b/>
          <w:sz w:val="24"/>
          <w:szCs w:val="26"/>
        </w:rPr>
        <w:t>Enlightenment</w:t>
      </w:r>
      <w:r w:rsidR="00292331" w:rsidRPr="00BB37A5">
        <w:rPr>
          <w:rFonts w:ascii="Calibri" w:eastAsia="Times New Roman" w:hAnsi="Calibri" w:cs="Calibri"/>
          <w:sz w:val="24"/>
          <w:szCs w:val="26"/>
        </w:rPr>
        <w:t xml:space="preserve">, a </w:t>
      </w:r>
      <w:r w:rsidR="00851C59" w:rsidRPr="00BB37A5">
        <w:rPr>
          <w:rFonts w:ascii="Calibri" w:eastAsia="Times New Roman" w:hAnsi="Calibri" w:cs="Calibri"/>
          <w:sz w:val="24"/>
          <w:szCs w:val="26"/>
        </w:rPr>
        <w:t>time</w:t>
      </w:r>
      <w:r w:rsidR="00292331" w:rsidRPr="00BB37A5">
        <w:rPr>
          <w:rFonts w:ascii="Calibri" w:eastAsia="Times New Roman" w:hAnsi="Calibri" w:cs="Calibri"/>
          <w:sz w:val="24"/>
          <w:szCs w:val="26"/>
        </w:rPr>
        <w:t xml:space="preserve"> when </w:t>
      </w:r>
      <w:r w:rsidR="00851C59" w:rsidRPr="00BB37A5">
        <w:rPr>
          <w:rFonts w:ascii="Calibri" w:eastAsia="Times New Roman" w:hAnsi="Calibri" w:cs="Calibri"/>
          <w:sz w:val="24"/>
          <w:szCs w:val="26"/>
        </w:rPr>
        <w:t>philosophers</w:t>
      </w:r>
      <w:r w:rsidR="00292331" w:rsidRPr="00BB37A5">
        <w:rPr>
          <w:rFonts w:ascii="Calibri" w:eastAsia="Times New Roman" w:hAnsi="Calibri" w:cs="Calibri"/>
          <w:sz w:val="24"/>
          <w:szCs w:val="26"/>
        </w:rPr>
        <w:t xml:space="preserve"> (thinkers) </w:t>
      </w:r>
      <w:r w:rsidR="00E53204" w:rsidRPr="00BB37A5">
        <w:rPr>
          <w:rFonts w:ascii="Calibri" w:eastAsia="Times New Roman" w:hAnsi="Calibri" w:cs="Calibri"/>
          <w:sz w:val="24"/>
          <w:szCs w:val="26"/>
        </w:rPr>
        <w:t>began to question</w:t>
      </w:r>
      <w:r w:rsidR="00B53F8B">
        <w:rPr>
          <w:rFonts w:ascii="Calibri" w:eastAsia="Times New Roman" w:hAnsi="Calibri" w:cs="Calibri"/>
          <w:sz w:val="24"/>
          <w:szCs w:val="26"/>
        </w:rPr>
        <w:t xml:space="preserve"> the traditional beliefs</w:t>
      </w:r>
      <w:r w:rsidR="00851C59" w:rsidRPr="00BB37A5">
        <w:rPr>
          <w:rFonts w:ascii="Calibri" w:eastAsia="Times New Roman" w:hAnsi="Calibri" w:cs="Calibri"/>
          <w:sz w:val="24"/>
          <w:szCs w:val="26"/>
        </w:rPr>
        <w:t xml:space="preserve"> of the world and use</w:t>
      </w:r>
      <w:r w:rsidR="00E53204" w:rsidRPr="00BB37A5">
        <w:rPr>
          <w:rFonts w:ascii="Calibri" w:eastAsia="Times New Roman" w:hAnsi="Calibri" w:cs="Calibri"/>
          <w:sz w:val="24"/>
          <w:szCs w:val="26"/>
        </w:rPr>
        <w:t>d</w:t>
      </w:r>
      <w:r w:rsidR="00851C59" w:rsidRPr="00BB37A5">
        <w:rPr>
          <w:rFonts w:ascii="Calibri" w:eastAsia="Times New Roman" w:hAnsi="Calibri" w:cs="Calibri"/>
          <w:sz w:val="24"/>
          <w:szCs w:val="26"/>
        </w:rPr>
        <w:t xml:space="preserve"> </w:t>
      </w:r>
      <w:r w:rsidR="002B537E" w:rsidRPr="00BB37A5">
        <w:rPr>
          <w:rFonts w:ascii="Calibri" w:eastAsia="Times New Roman" w:hAnsi="Calibri" w:cs="Calibri"/>
          <w:b/>
          <w:sz w:val="24"/>
          <w:szCs w:val="26"/>
          <w:u w:val="single"/>
        </w:rPr>
        <w:t>logistical thinking</w:t>
      </w:r>
      <w:r w:rsidR="00851C59" w:rsidRPr="00BB37A5">
        <w:rPr>
          <w:rFonts w:ascii="Calibri" w:eastAsia="Times New Roman" w:hAnsi="Calibri" w:cs="Calibri"/>
          <w:b/>
          <w:sz w:val="24"/>
          <w:szCs w:val="26"/>
          <w:u w:val="single"/>
        </w:rPr>
        <w:t xml:space="preserve"> and reason</w:t>
      </w:r>
      <w:r w:rsidR="00851C59" w:rsidRPr="00BB37A5">
        <w:rPr>
          <w:rFonts w:ascii="Calibri" w:eastAsia="Times New Roman" w:hAnsi="Calibri" w:cs="Calibri"/>
          <w:sz w:val="24"/>
          <w:szCs w:val="26"/>
        </w:rPr>
        <w:t xml:space="preserve"> to make</w:t>
      </w:r>
      <w:r w:rsidR="00B53F8B">
        <w:rPr>
          <w:rFonts w:ascii="Calibri" w:eastAsia="Times New Roman" w:hAnsi="Calibri" w:cs="Calibri"/>
          <w:sz w:val="24"/>
          <w:szCs w:val="26"/>
        </w:rPr>
        <w:t xml:space="preserve"> changes to </w:t>
      </w:r>
      <w:r w:rsidR="00851C59" w:rsidRPr="00BB37A5">
        <w:rPr>
          <w:rFonts w:ascii="Calibri" w:eastAsia="Times New Roman" w:hAnsi="Calibri" w:cs="Calibri"/>
          <w:sz w:val="24"/>
          <w:szCs w:val="26"/>
        </w:rPr>
        <w:t xml:space="preserve">the world. </w:t>
      </w:r>
      <w:r w:rsidRPr="00BB37A5">
        <w:rPr>
          <w:rFonts w:ascii="Calibri" w:eastAsia="Times New Roman" w:hAnsi="Calibri" w:cs="Calibri"/>
          <w:sz w:val="24"/>
          <w:szCs w:val="26"/>
        </w:rPr>
        <w:t xml:space="preserve">A few key people </w:t>
      </w:r>
      <w:r w:rsidR="00851C59" w:rsidRPr="00BB37A5">
        <w:rPr>
          <w:rFonts w:ascii="Calibri" w:eastAsia="Times New Roman" w:hAnsi="Calibri" w:cs="Calibri"/>
          <w:sz w:val="24"/>
          <w:szCs w:val="26"/>
        </w:rPr>
        <w:t xml:space="preserve">who </w:t>
      </w:r>
      <w:r w:rsidRPr="00BB37A5">
        <w:rPr>
          <w:rFonts w:ascii="Calibri" w:eastAsia="Times New Roman" w:hAnsi="Calibri" w:cs="Calibri"/>
          <w:sz w:val="24"/>
          <w:szCs w:val="26"/>
        </w:rPr>
        <w:t xml:space="preserve">were instrumental in creating and </w:t>
      </w:r>
      <w:r w:rsidR="00924A36" w:rsidRPr="00BB37A5">
        <w:rPr>
          <w:rFonts w:ascii="Calibri" w:eastAsia="Times New Roman" w:hAnsi="Calibri" w:cs="Calibri"/>
          <w:sz w:val="24"/>
          <w:szCs w:val="26"/>
        </w:rPr>
        <w:t xml:space="preserve">spreading </w:t>
      </w:r>
      <w:r w:rsidR="00924A36">
        <w:rPr>
          <w:rFonts w:ascii="Calibri" w:eastAsia="Times New Roman" w:hAnsi="Calibri" w:cs="Calibri"/>
          <w:sz w:val="24"/>
          <w:szCs w:val="26"/>
        </w:rPr>
        <w:t>of</w:t>
      </w:r>
      <w:r w:rsidR="00B53F8B">
        <w:rPr>
          <w:rFonts w:ascii="Calibri" w:eastAsia="Times New Roman" w:hAnsi="Calibri" w:cs="Calibri"/>
          <w:sz w:val="24"/>
          <w:szCs w:val="26"/>
        </w:rPr>
        <w:t xml:space="preserve"> </w:t>
      </w:r>
      <w:r w:rsidRPr="00BB37A5">
        <w:rPr>
          <w:rFonts w:ascii="Calibri" w:eastAsia="Times New Roman" w:hAnsi="Calibri" w:cs="Calibri"/>
          <w:sz w:val="24"/>
          <w:szCs w:val="26"/>
        </w:rPr>
        <w:t>these new ideas</w:t>
      </w:r>
      <w:r w:rsidR="00851C59" w:rsidRPr="00BB37A5">
        <w:rPr>
          <w:rFonts w:ascii="Calibri" w:eastAsia="Times New Roman" w:hAnsi="Calibri" w:cs="Calibri"/>
          <w:sz w:val="24"/>
          <w:szCs w:val="26"/>
        </w:rPr>
        <w:t xml:space="preserve"> were</w:t>
      </w:r>
      <w:r w:rsidRPr="00BB37A5">
        <w:rPr>
          <w:rFonts w:ascii="Calibri" w:eastAsia="Times New Roman" w:hAnsi="Calibri" w:cs="Calibri"/>
          <w:sz w:val="24"/>
          <w:szCs w:val="26"/>
        </w:rPr>
        <w:t xml:space="preserve">; John Locke, Montesquieu, </w:t>
      </w:r>
      <w:r w:rsidR="00E53204" w:rsidRPr="00BB37A5">
        <w:rPr>
          <w:rFonts w:ascii="Calibri" w:eastAsia="Times New Roman" w:hAnsi="Calibri" w:cs="Calibri"/>
          <w:sz w:val="24"/>
          <w:szCs w:val="26"/>
        </w:rPr>
        <w:t>and Rousseau. The ideas and philosophies of these men late</w:t>
      </w:r>
      <w:r w:rsidR="009E0266" w:rsidRPr="00BB37A5">
        <w:rPr>
          <w:rFonts w:ascii="Calibri" w:eastAsia="Times New Roman" w:hAnsi="Calibri" w:cs="Calibri"/>
          <w:sz w:val="24"/>
          <w:szCs w:val="26"/>
        </w:rPr>
        <w:t>r</w:t>
      </w:r>
      <w:r w:rsidR="00E53204" w:rsidRPr="00BB37A5">
        <w:rPr>
          <w:rFonts w:ascii="Calibri" w:eastAsia="Times New Roman" w:hAnsi="Calibri" w:cs="Calibri"/>
          <w:sz w:val="24"/>
          <w:szCs w:val="26"/>
        </w:rPr>
        <w:t xml:space="preserve"> influenced </w:t>
      </w:r>
    </w:p>
    <w:p w:rsidR="00AB21BA" w:rsidRPr="00BB37A5" w:rsidRDefault="00DF1303" w:rsidP="001E0998">
      <w:pPr>
        <w:tabs>
          <w:tab w:val="left" w:pos="4080"/>
          <w:tab w:val="left" w:pos="7995"/>
        </w:tabs>
        <w:ind w:left="720" w:right="990"/>
        <w:jc w:val="both"/>
        <w:rPr>
          <w:rFonts w:ascii="Calibri" w:eastAsia="Times New Roman" w:hAnsi="Calibri" w:cs="Calibri"/>
          <w:sz w:val="24"/>
          <w:szCs w:val="26"/>
        </w:rPr>
      </w:pPr>
      <w:r w:rsidRPr="00BB37A5">
        <w:rPr>
          <w:rFonts w:ascii="Calibri" w:eastAsia="Times New Roman" w:hAnsi="Calibri" w:cs="Calibri"/>
          <w:b/>
          <w:sz w:val="24"/>
          <w:szCs w:val="26"/>
        </w:rPr>
        <w:t>John Locke</w:t>
      </w:r>
      <w:r w:rsidR="008B795F" w:rsidRPr="00BB37A5">
        <w:rPr>
          <w:rFonts w:ascii="Calibri" w:eastAsia="Times New Roman" w:hAnsi="Calibri" w:cs="Calibri"/>
          <w:sz w:val="24"/>
          <w:szCs w:val="26"/>
        </w:rPr>
        <w:t xml:space="preserve"> wrote the essay</w:t>
      </w:r>
      <w:r w:rsidR="00E40F75" w:rsidRPr="00BB37A5">
        <w:rPr>
          <w:rFonts w:ascii="Calibri" w:eastAsia="Times New Roman" w:hAnsi="Calibri" w:cs="Calibri"/>
          <w:sz w:val="24"/>
          <w:szCs w:val="26"/>
        </w:rPr>
        <w:t xml:space="preserve"> </w:t>
      </w:r>
      <w:r w:rsidR="00E40F75" w:rsidRPr="00BB37A5">
        <w:rPr>
          <w:rFonts w:ascii="Calibri" w:eastAsia="Times New Roman" w:hAnsi="Calibri" w:cs="Calibri"/>
          <w:i/>
          <w:sz w:val="24"/>
          <w:szCs w:val="26"/>
        </w:rPr>
        <w:t>Two Treatises</w:t>
      </w:r>
      <w:r w:rsidR="00851C59" w:rsidRPr="00BB37A5">
        <w:rPr>
          <w:rFonts w:ascii="Calibri" w:eastAsia="Times New Roman" w:hAnsi="Calibri" w:cs="Calibri"/>
          <w:i/>
          <w:sz w:val="24"/>
          <w:szCs w:val="26"/>
        </w:rPr>
        <w:t xml:space="preserve"> of Government and an Essay on Human Understanding.</w:t>
      </w:r>
      <w:r w:rsidR="00E40F75" w:rsidRPr="00BB37A5">
        <w:rPr>
          <w:rFonts w:ascii="Calibri" w:eastAsia="Times New Roman" w:hAnsi="Calibri" w:cs="Calibri"/>
          <w:i/>
          <w:sz w:val="24"/>
          <w:szCs w:val="26"/>
        </w:rPr>
        <w:t xml:space="preserve"> </w:t>
      </w:r>
      <w:r w:rsidR="00E40F75" w:rsidRPr="00BB37A5">
        <w:rPr>
          <w:rFonts w:ascii="Calibri" w:eastAsia="Times New Roman" w:hAnsi="Calibri" w:cs="Calibri"/>
          <w:sz w:val="24"/>
          <w:szCs w:val="26"/>
        </w:rPr>
        <w:t xml:space="preserve">He </w:t>
      </w:r>
      <w:r w:rsidR="00E40F75" w:rsidRPr="00BB37A5">
        <w:rPr>
          <w:rFonts w:ascii="Calibri" w:eastAsia="Times New Roman" w:hAnsi="Calibri" w:cs="Calibri"/>
          <w:i/>
          <w:sz w:val="24"/>
          <w:szCs w:val="26"/>
        </w:rPr>
        <w:t>believed</w:t>
      </w:r>
      <w:r w:rsidRPr="00BB37A5">
        <w:rPr>
          <w:rFonts w:ascii="Calibri" w:eastAsia="Times New Roman" w:hAnsi="Calibri" w:cs="Calibri"/>
          <w:sz w:val="24"/>
          <w:szCs w:val="26"/>
        </w:rPr>
        <w:t xml:space="preserve"> everyone had </w:t>
      </w:r>
      <w:r w:rsidRPr="00BB37A5">
        <w:rPr>
          <w:rFonts w:ascii="Calibri" w:eastAsia="Times New Roman" w:hAnsi="Calibri" w:cs="Calibri"/>
          <w:b/>
          <w:sz w:val="24"/>
          <w:szCs w:val="26"/>
        </w:rPr>
        <w:t>natural rights</w:t>
      </w:r>
      <w:r w:rsidRPr="00BB37A5">
        <w:rPr>
          <w:rFonts w:ascii="Calibri" w:eastAsia="Times New Roman" w:hAnsi="Calibri" w:cs="Calibri"/>
          <w:sz w:val="24"/>
          <w:szCs w:val="26"/>
        </w:rPr>
        <w:t>; rights given to everyone from God at birth. These</w:t>
      </w:r>
      <w:r w:rsidR="008B795F" w:rsidRPr="00BB37A5">
        <w:rPr>
          <w:rFonts w:ascii="Calibri" w:eastAsia="Times New Roman" w:hAnsi="Calibri" w:cs="Calibri"/>
          <w:sz w:val="24"/>
          <w:szCs w:val="26"/>
        </w:rPr>
        <w:t xml:space="preserve"> natural</w:t>
      </w:r>
      <w:r w:rsidRPr="00BB37A5">
        <w:rPr>
          <w:rFonts w:ascii="Calibri" w:eastAsia="Times New Roman" w:hAnsi="Calibri" w:cs="Calibri"/>
          <w:sz w:val="24"/>
          <w:szCs w:val="26"/>
        </w:rPr>
        <w:t xml:space="preserve"> rights were life, liberty and property. He believed that people create governments</w:t>
      </w:r>
      <w:r w:rsidR="00A313A3" w:rsidRPr="00BB37A5">
        <w:rPr>
          <w:rFonts w:ascii="Calibri" w:eastAsia="Times New Roman" w:hAnsi="Calibri" w:cs="Calibri"/>
          <w:sz w:val="24"/>
          <w:szCs w:val="26"/>
        </w:rPr>
        <w:t xml:space="preserve"> and give the government power</w:t>
      </w:r>
      <w:r w:rsidRPr="00BB37A5">
        <w:rPr>
          <w:rFonts w:ascii="Calibri" w:eastAsia="Times New Roman" w:hAnsi="Calibri" w:cs="Calibri"/>
          <w:sz w:val="24"/>
          <w:szCs w:val="26"/>
        </w:rPr>
        <w:t xml:space="preserve"> in order to protect their rights so if a go</w:t>
      </w:r>
      <w:r w:rsidR="00B53F8B">
        <w:rPr>
          <w:rFonts w:ascii="Calibri" w:eastAsia="Times New Roman" w:hAnsi="Calibri" w:cs="Calibri"/>
          <w:sz w:val="24"/>
          <w:szCs w:val="26"/>
        </w:rPr>
        <w:t>vernment is not protecting the people’s</w:t>
      </w:r>
      <w:r w:rsidRPr="00BB37A5">
        <w:rPr>
          <w:rFonts w:ascii="Calibri" w:eastAsia="Times New Roman" w:hAnsi="Calibri" w:cs="Calibri"/>
          <w:sz w:val="24"/>
          <w:szCs w:val="26"/>
        </w:rPr>
        <w:t xml:space="preserve"> rights, then the government can be overthrown (fired). </w:t>
      </w:r>
      <w:r w:rsidR="00E53204" w:rsidRPr="00BB37A5">
        <w:rPr>
          <w:rFonts w:ascii="Calibri" w:eastAsia="Times New Roman" w:hAnsi="Calibri" w:cs="Calibri"/>
          <w:sz w:val="24"/>
          <w:szCs w:val="26"/>
        </w:rPr>
        <w:t xml:space="preserve">His ideas </w:t>
      </w:r>
      <w:r w:rsidR="008B795F" w:rsidRPr="00BB37A5">
        <w:rPr>
          <w:rFonts w:ascii="Calibri" w:eastAsia="Times New Roman" w:hAnsi="Calibri" w:cs="Calibri"/>
          <w:sz w:val="24"/>
          <w:szCs w:val="26"/>
        </w:rPr>
        <w:t>led people to question</w:t>
      </w:r>
      <w:r w:rsidR="00E53204" w:rsidRPr="00BB37A5">
        <w:rPr>
          <w:rFonts w:ascii="Calibri" w:eastAsia="Times New Roman" w:hAnsi="Calibri" w:cs="Calibri"/>
          <w:sz w:val="24"/>
          <w:szCs w:val="26"/>
        </w:rPr>
        <w:t xml:space="preserve"> traditions of following a monarch or a government blindly. His ideas encouraged people to question </w:t>
      </w:r>
      <w:r w:rsidR="00B53F8B">
        <w:rPr>
          <w:rFonts w:ascii="Calibri" w:eastAsia="Times New Roman" w:hAnsi="Calibri" w:cs="Calibri"/>
          <w:sz w:val="24"/>
          <w:szCs w:val="26"/>
        </w:rPr>
        <w:t xml:space="preserve">old traditional thinking and </w:t>
      </w:r>
      <w:r w:rsidR="00E53204" w:rsidRPr="00BB37A5">
        <w:rPr>
          <w:rFonts w:ascii="Calibri" w:eastAsia="Times New Roman" w:hAnsi="Calibri" w:cs="Calibri"/>
          <w:sz w:val="24"/>
          <w:szCs w:val="26"/>
        </w:rPr>
        <w:t>why their government did certain things</w:t>
      </w:r>
      <w:r w:rsidR="001F08E0">
        <w:rPr>
          <w:rFonts w:ascii="Calibri" w:eastAsia="Times New Roman" w:hAnsi="Calibri" w:cs="Calibri"/>
          <w:sz w:val="24"/>
          <w:szCs w:val="26"/>
        </w:rPr>
        <w:t>.</w:t>
      </w:r>
      <w:r w:rsidR="008B795F" w:rsidRPr="00BB37A5">
        <w:rPr>
          <w:rFonts w:ascii="Calibri" w:eastAsia="Times New Roman" w:hAnsi="Calibri" w:cs="Calibri"/>
          <w:sz w:val="24"/>
          <w:szCs w:val="26"/>
        </w:rPr>
        <w:t xml:space="preserve"> </w:t>
      </w:r>
      <w:r w:rsidR="00924A36">
        <w:rPr>
          <w:rFonts w:ascii="Calibri" w:eastAsia="Times New Roman" w:hAnsi="Calibri" w:cs="Calibri"/>
          <w:sz w:val="24"/>
          <w:szCs w:val="26"/>
        </w:rPr>
        <w:t xml:space="preserve">Locke’s ideas spread all over the world, leading people to question their governments. </w:t>
      </w:r>
    </w:p>
    <w:p w:rsidR="00E40F75" w:rsidRPr="00BB37A5" w:rsidRDefault="006C0882" w:rsidP="001E0998">
      <w:pPr>
        <w:tabs>
          <w:tab w:val="left" w:pos="4080"/>
          <w:tab w:val="left" w:pos="7995"/>
        </w:tabs>
        <w:ind w:left="720" w:right="990"/>
        <w:jc w:val="both"/>
        <w:rPr>
          <w:rFonts w:ascii="Calibri" w:eastAsia="Times New Roman" w:hAnsi="Calibri" w:cs="Calibri"/>
          <w:sz w:val="24"/>
          <w:szCs w:val="26"/>
        </w:rPr>
      </w:pPr>
      <w:r w:rsidRPr="00BB37A5">
        <w:rPr>
          <w:rFonts w:ascii="Calibri" w:eastAsia="Times New Roman" w:hAnsi="Calibri" w:cs="Calibri"/>
          <w:sz w:val="24"/>
          <w:szCs w:val="26"/>
        </w:rPr>
        <w:t>French philosopher/thinker</w:t>
      </w:r>
      <w:r w:rsidR="00851C59" w:rsidRPr="00BB37A5">
        <w:rPr>
          <w:rFonts w:ascii="Calibri" w:eastAsia="Times New Roman" w:hAnsi="Calibri" w:cs="Calibri"/>
          <w:sz w:val="24"/>
          <w:szCs w:val="26"/>
        </w:rPr>
        <w:t xml:space="preserve"> </w:t>
      </w:r>
      <w:r w:rsidR="00851C59" w:rsidRPr="00BB37A5">
        <w:rPr>
          <w:rFonts w:ascii="Calibri" w:eastAsia="Times New Roman" w:hAnsi="Calibri" w:cs="Calibri"/>
          <w:b/>
          <w:sz w:val="24"/>
          <w:szCs w:val="26"/>
        </w:rPr>
        <w:t>Jean Jacques Rousseau</w:t>
      </w:r>
      <w:r w:rsidR="00851C59" w:rsidRPr="00BB37A5">
        <w:rPr>
          <w:rFonts w:ascii="Calibri" w:eastAsia="Times New Roman" w:hAnsi="Calibri" w:cs="Calibri"/>
          <w:sz w:val="24"/>
          <w:szCs w:val="26"/>
        </w:rPr>
        <w:t xml:space="preserve"> carried Locke’s ideas a bit further. He believed that a government should be formed by the consent of the people and that the people could then make their own laws. </w:t>
      </w:r>
      <w:r w:rsidR="00ED5F1F" w:rsidRPr="00BB37A5">
        <w:rPr>
          <w:rFonts w:ascii="Calibri" w:eastAsia="Times New Roman" w:hAnsi="Calibri" w:cs="Calibri"/>
          <w:sz w:val="24"/>
          <w:szCs w:val="26"/>
        </w:rPr>
        <w:t xml:space="preserve">He felt that people were basically good so </w:t>
      </w:r>
      <w:r w:rsidRPr="00BB37A5">
        <w:rPr>
          <w:rFonts w:ascii="Calibri" w:eastAsia="Times New Roman" w:hAnsi="Calibri" w:cs="Calibri"/>
          <w:sz w:val="24"/>
          <w:szCs w:val="26"/>
        </w:rPr>
        <w:t>they would follow laws they created</w:t>
      </w:r>
      <w:r w:rsidR="00ED5F1F" w:rsidRPr="00BB37A5">
        <w:rPr>
          <w:rFonts w:ascii="Calibri" w:eastAsia="Times New Roman" w:hAnsi="Calibri" w:cs="Calibri"/>
          <w:sz w:val="24"/>
          <w:szCs w:val="26"/>
        </w:rPr>
        <w:t xml:space="preserve">. </w:t>
      </w:r>
      <w:r w:rsidR="007B50F5" w:rsidRPr="00BB37A5">
        <w:rPr>
          <w:rFonts w:ascii="Calibri" w:eastAsia="Times New Roman" w:hAnsi="Calibri" w:cs="Calibri"/>
          <w:sz w:val="24"/>
          <w:szCs w:val="26"/>
        </w:rPr>
        <w:t xml:space="preserve">His idea called a </w:t>
      </w:r>
      <w:r w:rsidR="007B50F5" w:rsidRPr="00BB37A5">
        <w:rPr>
          <w:rFonts w:ascii="Calibri" w:eastAsia="Times New Roman" w:hAnsi="Calibri" w:cs="Calibri"/>
          <w:b/>
          <w:sz w:val="24"/>
          <w:szCs w:val="26"/>
        </w:rPr>
        <w:t>social contract</w:t>
      </w:r>
      <w:r w:rsidR="007B50F5" w:rsidRPr="00BB37A5">
        <w:rPr>
          <w:rFonts w:ascii="Calibri" w:eastAsia="Times New Roman" w:hAnsi="Calibri" w:cs="Calibri"/>
          <w:sz w:val="24"/>
          <w:szCs w:val="26"/>
        </w:rPr>
        <w:t xml:space="preserve"> stated that people give up certain rights to the government in exchange for </w:t>
      </w:r>
      <w:r w:rsidR="00A313A3" w:rsidRPr="00BB37A5">
        <w:rPr>
          <w:rFonts w:ascii="Calibri" w:eastAsia="Times New Roman" w:hAnsi="Calibri" w:cs="Calibri"/>
          <w:sz w:val="24"/>
          <w:szCs w:val="26"/>
        </w:rPr>
        <w:t>protection</w:t>
      </w:r>
      <w:r w:rsidRPr="00BB37A5">
        <w:rPr>
          <w:rFonts w:ascii="Calibri" w:eastAsia="Times New Roman" w:hAnsi="Calibri" w:cs="Calibri"/>
          <w:sz w:val="24"/>
          <w:szCs w:val="26"/>
        </w:rPr>
        <w:t xml:space="preserve">. People enter into a social contract with their government to have their rights protected. </w:t>
      </w:r>
      <w:r w:rsidR="007B50F5" w:rsidRPr="00BB37A5">
        <w:rPr>
          <w:rFonts w:ascii="Calibri" w:eastAsia="Times New Roman" w:hAnsi="Calibri" w:cs="Calibri"/>
          <w:sz w:val="24"/>
          <w:szCs w:val="26"/>
        </w:rPr>
        <w:t xml:space="preserve">In a social contract the people create governments, give the government its power, but only for the people’s protection. </w:t>
      </w:r>
      <w:r w:rsidR="00B53F8B" w:rsidRPr="00BB37A5">
        <w:rPr>
          <w:rFonts w:ascii="Calibri" w:eastAsia="Times New Roman" w:hAnsi="Calibri" w:cs="Calibri"/>
          <w:sz w:val="24"/>
          <w:szCs w:val="26"/>
        </w:rPr>
        <w:t xml:space="preserve">People’s rights would be protected by electing representatives to create laws to protect the people’s rights. This type of government is known as a </w:t>
      </w:r>
      <w:r w:rsidR="00B53F8B" w:rsidRPr="00BB37A5">
        <w:rPr>
          <w:rFonts w:ascii="Calibri" w:eastAsia="Times New Roman" w:hAnsi="Calibri" w:cs="Calibri"/>
          <w:b/>
          <w:sz w:val="24"/>
          <w:szCs w:val="26"/>
        </w:rPr>
        <w:t>representative government</w:t>
      </w:r>
      <w:r w:rsidR="00B53F8B" w:rsidRPr="00BB37A5">
        <w:rPr>
          <w:rFonts w:ascii="Calibri" w:eastAsia="Times New Roman" w:hAnsi="Calibri" w:cs="Calibri"/>
          <w:sz w:val="24"/>
          <w:szCs w:val="26"/>
        </w:rPr>
        <w:t>.</w:t>
      </w:r>
    </w:p>
    <w:p w:rsidR="00851C59" w:rsidRPr="00BB37A5" w:rsidRDefault="00B53F8B" w:rsidP="001E0998">
      <w:pPr>
        <w:tabs>
          <w:tab w:val="left" w:pos="4080"/>
          <w:tab w:val="left" w:pos="7995"/>
        </w:tabs>
        <w:ind w:left="720" w:right="990"/>
        <w:jc w:val="both"/>
        <w:rPr>
          <w:rFonts w:ascii="Calibri" w:eastAsia="Times New Roman" w:hAnsi="Calibri" w:cs="Calibri"/>
          <w:sz w:val="24"/>
          <w:szCs w:val="26"/>
        </w:rPr>
      </w:pPr>
      <w:r>
        <w:rPr>
          <w:rFonts w:ascii="Calibri" w:eastAsia="Times New Roman" w:hAnsi="Calibri" w:cs="Calibri"/>
          <w:sz w:val="24"/>
          <w:szCs w:val="26"/>
        </w:rPr>
        <w:t>Baron de Montesquieu was a French lawyer</w:t>
      </w:r>
      <w:r w:rsidR="008E4AD2" w:rsidRPr="00BB37A5">
        <w:rPr>
          <w:rFonts w:ascii="Calibri" w:eastAsia="Times New Roman" w:hAnsi="Calibri" w:cs="Calibri"/>
          <w:sz w:val="24"/>
          <w:szCs w:val="26"/>
        </w:rPr>
        <w:t xml:space="preserve">, and political philosopher </w:t>
      </w:r>
      <w:r>
        <w:rPr>
          <w:rFonts w:ascii="Calibri" w:eastAsia="Times New Roman" w:hAnsi="Calibri" w:cs="Calibri"/>
          <w:sz w:val="24"/>
          <w:szCs w:val="26"/>
        </w:rPr>
        <w:t xml:space="preserve">(thinker) </w:t>
      </w:r>
      <w:r w:rsidR="008E4AD2" w:rsidRPr="00BB37A5">
        <w:rPr>
          <w:rFonts w:ascii="Calibri" w:eastAsia="Times New Roman" w:hAnsi="Calibri" w:cs="Calibri"/>
          <w:sz w:val="24"/>
          <w:szCs w:val="26"/>
        </w:rPr>
        <w:t>who lived during the Age of Enlightenment.</w:t>
      </w:r>
      <w:r w:rsidR="008E4AD2" w:rsidRPr="00BB37A5">
        <w:rPr>
          <w:rFonts w:ascii="Calibri" w:eastAsia="Times New Roman" w:hAnsi="Calibri" w:cs="Calibri"/>
          <w:b/>
          <w:sz w:val="24"/>
          <w:szCs w:val="26"/>
        </w:rPr>
        <w:t xml:space="preserve">  </w:t>
      </w:r>
      <w:r w:rsidR="00AB21BA" w:rsidRPr="00BB37A5">
        <w:rPr>
          <w:rFonts w:ascii="Calibri" w:eastAsia="Times New Roman" w:hAnsi="Calibri" w:cs="Calibri"/>
          <w:b/>
          <w:sz w:val="24"/>
          <w:szCs w:val="26"/>
        </w:rPr>
        <w:t>Montesquieu</w:t>
      </w:r>
      <w:r w:rsidR="00AB21BA" w:rsidRPr="00BB37A5">
        <w:rPr>
          <w:rFonts w:ascii="Calibri" w:eastAsia="Times New Roman" w:hAnsi="Calibri" w:cs="Calibri"/>
          <w:sz w:val="24"/>
          <w:szCs w:val="26"/>
        </w:rPr>
        <w:t xml:space="preserve"> believed that government’s powers should be clearly </w:t>
      </w:r>
      <w:r w:rsidRPr="00BB37A5">
        <w:rPr>
          <w:rFonts w:ascii="Calibri" w:eastAsia="Times New Roman" w:hAnsi="Calibri" w:cs="Calibri"/>
          <w:sz w:val="24"/>
          <w:szCs w:val="26"/>
        </w:rPr>
        <w:t>identified</w:t>
      </w:r>
      <w:r w:rsidR="00AB21BA" w:rsidRPr="00BB37A5">
        <w:rPr>
          <w:rFonts w:ascii="Calibri" w:eastAsia="Times New Roman" w:hAnsi="Calibri" w:cs="Calibri"/>
          <w:sz w:val="24"/>
          <w:szCs w:val="26"/>
        </w:rPr>
        <w:t xml:space="preserve"> a</w:t>
      </w:r>
      <w:r w:rsidR="001E0998" w:rsidRPr="00BB37A5">
        <w:rPr>
          <w:rFonts w:ascii="Calibri" w:eastAsia="Times New Roman" w:hAnsi="Calibri" w:cs="Calibri"/>
          <w:sz w:val="24"/>
          <w:szCs w:val="26"/>
        </w:rPr>
        <w:t xml:space="preserve">nd </w:t>
      </w:r>
      <w:r>
        <w:rPr>
          <w:rFonts w:ascii="Calibri" w:eastAsia="Times New Roman" w:hAnsi="Calibri" w:cs="Calibri"/>
          <w:sz w:val="24"/>
          <w:szCs w:val="26"/>
        </w:rPr>
        <w:t>divided up</w:t>
      </w:r>
      <w:r w:rsidR="001E0998" w:rsidRPr="00BB37A5">
        <w:rPr>
          <w:rFonts w:ascii="Calibri" w:eastAsia="Times New Roman" w:hAnsi="Calibri" w:cs="Calibri"/>
          <w:sz w:val="24"/>
          <w:szCs w:val="26"/>
        </w:rPr>
        <w:t>, also know</w:t>
      </w:r>
      <w:r w:rsidR="00590F64" w:rsidRPr="00BB37A5">
        <w:rPr>
          <w:rFonts w:ascii="Calibri" w:eastAsia="Times New Roman" w:hAnsi="Calibri" w:cs="Calibri"/>
          <w:sz w:val="24"/>
          <w:szCs w:val="26"/>
        </w:rPr>
        <w:t>n</w:t>
      </w:r>
      <w:r w:rsidR="001E0998" w:rsidRPr="00BB37A5">
        <w:rPr>
          <w:rFonts w:ascii="Calibri" w:eastAsia="Times New Roman" w:hAnsi="Calibri" w:cs="Calibri"/>
          <w:sz w:val="24"/>
          <w:szCs w:val="26"/>
        </w:rPr>
        <w:t xml:space="preserve"> as</w:t>
      </w:r>
      <w:r w:rsidR="00AB21BA" w:rsidRPr="00BB37A5">
        <w:rPr>
          <w:rFonts w:ascii="Calibri" w:eastAsia="Times New Roman" w:hAnsi="Calibri" w:cs="Calibri"/>
          <w:sz w:val="24"/>
          <w:szCs w:val="26"/>
        </w:rPr>
        <w:t xml:space="preserve"> </w:t>
      </w:r>
      <w:r w:rsidR="00AB21BA" w:rsidRPr="00BB37A5">
        <w:rPr>
          <w:rFonts w:ascii="Calibri" w:eastAsia="Times New Roman" w:hAnsi="Calibri" w:cs="Calibri"/>
          <w:b/>
          <w:sz w:val="24"/>
          <w:szCs w:val="26"/>
        </w:rPr>
        <w:t>Separation of Power</w:t>
      </w:r>
      <w:r w:rsidR="00AB21BA" w:rsidRPr="00BB37A5">
        <w:rPr>
          <w:rFonts w:ascii="Calibri" w:eastAsia="Times New Roman" w:hAnsi="Calibri" w:cs="Calibri"/>
          <w:sz w:val="24"/>
          <w:szCs w:val="26"/>
        </w:rPr>
        <w:t>. Separation of power is when a government’s power is sp</w:t>
      </w:r>
      <w:r w:rsidR="00AC6D01" w:rsidRPr="00BB37A5">
        <w:rPr>
          <w:rFonts w:ascii="Calibri" w:eastAsia="Times New Roman" w:hAnsi="Calibri" w:cs="Calibri"/>
          <w:sz w:val="24"/>
          <w:szCs w:val="26"/>
        </w:rPr>
        <w:t>l</w:t>
      </w:r>
      <w:r w:rsidR="00AB21BA" w:rsidRPr="00BB37A5">
        <w:rPr>
          <w:rFonts w:ascii="Calibri" w:eastAsia="Times New Roman" w:hAnsi="Calibri" w:cs="Calibri"/>
          <w:sz w:val="24"/>
          <w:szCs w:val="26"/>
        </w:rPr>
        <w:t xml:space="preserve">it up into branches so that no group is too powerful. </w:t>
      </w:r>
      <w:r>
        <w:rPr>
          <w:rFonts w:ascii="Calibri" w:eastAsia="Times New Roman" w:hAnsi="Calibri" w:cs="Calibri"/>
          <w:sz w:val="24"/>
          <w:szCs w:val="26"/>
        </w:rPr>
        <w:t>This idea was very radical because never had a government’s power been divided up.</w:t>
      </w:r>
      <w:r w:rsidR="00AB21BA" w:rsidRPr="00BB37A5">
        <w:rPr>
          <w:rFonts w:ascii="Calibri" w:eastAsia="Times New Roman" w:hAnsi="Calibri" w:cs="Calibri"/>
          <w:sz w:val="24"/>
          <w:szCs w:val="26"/>
        </w:rPr>
        <w:t xml:space="preserve"> He believed separation of power was important in order to protect the rights of the </w:t>
      </w:r>
      <w:r w:rsidR="00AB21BA" w:rsidRPr="00BB37A5">
        <w:rPr>
          <w:rFonts w:ascii="Calibri" w:eastAsia="Times New Roman" w:hAnsi="Calibri" w:cs="Calibri"/>
          <w:sz w:val="24"/>
          <w:szCs w:val="26"/>
        </w:rPr>
        <w:lastRenderedPageBreak/>
        <w:t>people and so that a gover</w:t>
      </w:r>
      <w:r w:rsidR="004E67E8" w:rsidRPr="00BB37A5">
        <w:rPr>
          <w:rFonts w:ascii="Calibri" w:eastAsia="Times New Roman" w:hAnsi="Calibri" w:cs="Calibri"/>
          <w:sz w:val="24"/>
          <w:szCs w:val="26"/>
        </w:rPr>
        <w:t>nment did not become corrupt. He</w:t>
      </w:r>
      <w:r w:rsidR="00AB21BA" w:rsidRPr="00BB37A5">
        <w:rPr>
          <w:rFonts w:ascii="Calibri" w:eastAsia="Times New Roman" w:hAnsi="Calibri" w:cs="Calibri"/>
          <w:sz w:val="24"/>
          <w:szCs w:val="26"/>
        </w:rPr>
        <w:t xml:space="preserve"> suggested that a government’s power should be divided up into 3 branches; legislative branch to make laws, executive branch to put into effect the laws and the judicial branch to judge the laws.</w:t>
      </w:r>
      <w:r w:rsidR="00851C59" w:rsidRPr="00BB37A5">
        <w:rPr>
          <w:rFonts w:ascii="Calibri" w:eastAsia="Times New Roman" w:hAnsi="Calibri" w:cs="Calibri"/>
          <w:sz w:val="24"/>
          <w:szCs w:val="26"/>
        </w:rPr>
        <w:t xml:space="preserve"> Montesquieu’s ideas were instrumental in the creatio</w:t>
      </w:r>
      <w:r>
        <w:rPr>
          <w:rFonts w:ascii="Calibri" w:eastAsia="Times New Roman" w:hAnsi="Calibri" w:cs="Calibri"/>
          <w:sz w:val="24"/>
          <w:szCs w:val="26"/>
        </w:rPr>
        <w:t xml:space="preserve">n of the American Constitution and America’s current government. </w:t>
      </w:r>
    </w:p>
    <w:p w:rsidR="00CC60BE" w:rsidRPr="000C6898" w:rsidRDefault="0033113B" w:rsidP="0033113B">
      <w:pPr>
        <w:tabs>
          <w:tab w:val="left" w:pos="4080"/>
          <w:tab w:val="left" w:pos="7995"/>
        </w:tabs>
        <w:spacing w:line="240" w:lineRule="auto"/>
        <w:rPr>
          <w:rFonts w:ascii="Calibri" w:eastAsia="Times New Roman" w:hAnsi="Calibri" w:cs="Calibri"/>
          <w:b/>
          <w:sz w:val="26"/>
          <w:szCs w:val="26"/>
        </w:rPr>
      </w:pPr>
      <w:r w:rsidRPr="000C6898">
        <w:rPr>
          <w:rFonts w:ascii="Calibri" w:eastAsia="Times New Roman" w:hAnsi="Calibri" w:cs="Calibri"/>
          <w:b/>
          <w:sz w:val="26"/>
          <w:szCs w:val="26"/>
        </w:rPr>
        <w:t>After reading and completing the tree map, answer the following questions in complete sentences.</w:t>
      </w:r>
    </w:p>
    <w:p w:rsidR="0033113B" w:rsidRDefault="0033113B" w:rsidP="00976B26">
      <w:pPr>
        <w:pStyle w:val="ListParagraph"/>
        <w:numPr>
          <w:ilvl w:val="0"/>
          <w:numId w:val="9"/>
        </w:numPr>
        <w:tabs>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 xml:space="preserve">Describe the enlightenment. </w:t>
      </w:r>
    </w:p>
    <w:p w:rsidR="00976B26" w:rsidRDefault="00976B26" w:rsidP="00976B26">
      <w:pPr>
        <w:tabs>
          <w:tab w:val="left" w:pos="4080"/>
          <w:tab w:val="left" w:pos="7995"/>
        </w:tabs>
        <w:spacing w:after="0" w:line="240" w:lineRule="auto"/>
        <w:rPr>
          <w:rFonts w:ascii="Calibri" w:eastAsia="Times New Roman" w:hAnsi="Calibri" w:cs="Calibri"/>
          <w:szCs w:val="26"/>
        </w:rPr>
      </w:pPr>
    </w:p>
    <w:p w:rsidR="00976B26" w:rsidRDefault="00976B26" w:rsidP="00976B26">
      <w:pPr>
        <w:tabs>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4080"/>
          <w:tab w:val="left" w:pos="7995"/>
        </w:tabs>
        <w:spacing w:after="0" w:line="240" w:lineRule="auto"/>
        <w:rPr>
          <w:rFonts w:ascii="Calibri" w:eastAsia="Times New Roman" w:hAnsi="Calibri" w:cs="Calibri"/>
          <w:szCs w:val="26"/>
        </w:rPr>
      </w:pPr>
    </w:p>
    <w:p w:rsidR="000C6898" w:rsidRDefault="0033113B"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Locke believed the people have certain rights. What are those rights and how do people get those rights?</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33113B" w:rsidRDefault="0033113B"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According to John Locke, what is the purpose of a government?</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33113B" w:rsidRDefault="0033113B"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According to Locke, what would happen to a government who failed the people?</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0C6898" w:rsidRDefault="00590F64"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976B26">
        <w:rPr>
          <w:rFonts w:ascii="Calibri" w:eastAsia="Times New Roman" w:hAnsi="Calibri" w:cs="Calibri"/>
          <w:szCs w:val="26"/>
        </w:rPr>
        <w:t>Rousseau believed people were basically good and created social contracts with their governments. What is the role of a gov</w:t>
      </w:r>
      <w:r w:rsidR="00976B26" w:rsidRPr="00976B26">
        <w:rPr>
          <w:rFonts w:ascii="Calibri" w:eastAsia="Times New Roman" w:hAnsi="Calibri" w:cs="Calibri"/>
          <w:szCs w:val="26"/>
        </w:rPr>
        <w:t>ernment under a social contract</w:t>
      </w:r>
      <w:r w:rsidR="00976B26">
        <w:rPr>
          <w:rFonts w:ascii="Calibri" w:eastAsia="Times New Roman" w:hAnsi="Calibri" w:cs="Calibri"/>
          <w:szCs w:val="26"/>
        </w:rPr>
        <w:t>?</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590F64" w:rsidRDefault="00590F64"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How does a representative government function/work?</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590F64" w:rsidRDefault="00590F64"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Montesquieu believed in separation of power. What is separation</w:t>
      </w:r>
      <w:r w:rsidR="000C6898" w:rsidRPr="000C6898">
        <w:rPr>
          <w:rFonts w:ascii="Calibri" w:eastAsia="Times New Roman" w:hAnsi="Calibri" w:cs="Calibri"/>
          <w:szCs w:val="26"/>
        </w:rPr>
        <w:t xml:space="preserve"> of power and </w:t>
      </w:r>
      <w:r w:rsidR="00976B26" w:rsidRPr="000C6898">
        <w:rPr>
          <w:rFonts w:ascii="Calibri" w:eastAsia="Times New Roman" w:hAnsi="Calibri" w:cs="Calibri"/>
          <w:szCs w:val="26"/>
        </w:rPr>
        <w:t>its</w:t>
      </w:r>
      <w:r w:rsidR="000C6898" w:rsidRPr="000C6898">
        <w:rPr>
          <w:rFonts w:ascii="Calibri" w:eastAsia="Times New Roman" w:hAnsi="Calibri" w:cs="Calibri"/>
          <w:szCs w:val="26"/>
        </w:rPr>
        <w:t xml:space="preserve"> purpose?</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590F64" w:rsidRDefault="000C6898" w:rsidP="00976B26">
      <w:pPr>
        <w:pStyle w:val="ListParagraph"/>
        <w:numPr>
          <w:ilvl w:val="0"/>
          <w:numId w:val="9"/>
        </w:numPr>
        <w:tabs>
          <w:tab w:val="left" w:pos="2880"/>
          <w:tab w:val="left" w:pos="4080"/>
          <w:tab w:val="left" w:pos="7995"/>
        </w:tabs>
        <w:spacing w:after="0" w:line="240" w:lineRule="auto"/>
        <w:rPr>
          <w:rFonts w:ascii="Calibri" w:eastAsia="Times New Roman" w:hAnsi="Calibri" w:cs="Calibri"/>
          <w:szCs w:val="26"/>
        </w:rPr>
      </w:pPr>
      <w:r w:rsidRPr="000C6898">
        <w:rPr>
          <w:rFonts w:ascii="Calibri" w:eastAsia="Times New Roman" w:hAnsi="Calibri" w:cs="Calibri"/>
          <w:szCs w:val="26"/>
        </w:rPr>
        <w:t>How should a government’s power be separated according to Montesquieu?</w:t>
      </w:r>
    </w:p>
    <w:p w:rsid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976B26" w:rsidRPr="00976B26" w:rsidRDefault="00976B26" w:rsidP="00976B26">
      <w:pPr>
        <w:tabs>
          <w:tab w:val="left" w:pos="2880"/>
          <w:tab w:val="left" w:pos="4080"/>
          <w:tab w:val="left" w:pos="7995"/>
        </w:tabs>
        <w:spacing w:after="0" w:line="240" w:lineRule="auto"/>
        <w:rPr>
          <w:rFonts w:ascii="Calibri" w:eastAsia="Times New Roman" w:hAnsi="Calibri" w:cs="Calibri"/>
          <w:szCs w:val="26"/>
        </w:rPr>
      </w:pPr>
    </w:p>
    <w:p w:rsidR="000C6898" w:rsidRPr="000C6898" w:rsidRDefault="000C6898" w:rsidP="000C6898">
      <w:pPr>
        <w:tabs>
          <w:tab w:val="left" w:pos="2880"/>
          <w:tab w:val="left" w:pos="4080"/>
          <w:tab w:val="left" w:pos="7995"/>
        </w:tabs>
        <w:spacing w:line="240" w:lineRule="auto"/>
        <w:rPr>
          <w:rFonts w:ascii="Calibri" w:eastAsia="Times New Roman" w:hAnsi="Calibri" w:cs="Calibri"/>
          <w:b/>
          <w:sz w:val="26"/>
          <w:szCs w:val="26"/>
        </w:rPr>
      </w:pPr>
      <w:r w:rsidRPr="000C6898">
        <w:rPr>
          <w:rFonts w:ascii="Calibri" w:eastAsia="Times New Roman" w:hAnsi="Calibri" w:cs="Calibri"/>
          <w:b/>
          <w:sz w:val="26"/>
          <w:szCs w:val="26"/>
        </w:rPr>
        <w:t>Prompt must be answered in no less than 5 sentences.</w:t>
      </w:r>
    </w:p>
    <w:p w:rsidR="000C6898" w:rsidRPr="000C6898" w:rsidRDefault="000C6898" w:rsidP="000C6898">
      <w:pPr>
        <w:tabs>
          <w:tab w:val="left" w:pos="2880"/>
          <w:tab w:val="left" w:pos="4080"/>
          <w:tab w:val="left" w:pos="7995"/>
        </w:tabs>
        <w:spacing w:line="240" w:lineRule="auto"/>
        <w:rPr>
          <w:rFonts w:ascii="Calibri" w:eastAsia="Times New Roman" w:hAnsi="Calibri" w:cs="Calibri"/>
          <w:sz w:val="26"/>
          <w:szCs w:val="26"/>
        </w:rPr>
      </w:pPr>
      <w:r>
        <w:rPr>
          <w:rFonts w:ascii="Calibri" w:eastAsia="Times New Roman" w:hAnsi="Calibri" w:cs="Calibri"/>
          <w:sz w:val="26"/>
          <w:szCs w:val="26"/>
        </w:rPr>
        <w:t>Prompt: The enlightenment led to the development of many different ideas and beliefs regarding people’s rights and the government. Which philosopher’s ideas/beliefs do you feel are the most important or valuable and why?</w:t>
      </w:r>
    </w:p>
    <w:p w:rsidR="004E4530" w:rsidRDefault="004E4530">
      <w:pPr>
        <w:rPr>
          <w:rFonts w:ascii="Calibri" w:eastAsia="Times New Roman" w:hAnsi="Calibri" w:cs="Calibri"/>
          <w:sz w:val="24"/>
          <w:szCs w:val="30"/>
        </w:rPr>
      </w:pPr>
      <w:r>
        <w:rPr>
          <w:rFonts w:ascii="Calibri" w:eastAsia="Times New Roman" w:hAnsi="Calibri" w:cs="Calibri"/>
          <w:sz w:val="24"/>
          <w:szCs w:val="30"/>
        </w:rPr>
        <w:br w:type="page"/>
      </w:r>
    </w:p>
    <w:p w:rsidR="004E4530" w:rsidRPr="004E4530" w:rsidRDefault="004E4530" w:rsidP="004E4530">
      <w:pPr>
        <w:spacing w:after="0" w:line="240" w:lineRule="auto"/>
        <w:rPr>
          <w:rFonts w:eastAsiaTheme="minorEastAsia"/>
          <w:b/>
          <w:sz w:val="28"/>
        </w:rPr>
      </w:pPr>
      <w:r w:rsidRPr="004E4530">
        <w:rPr>
          <w:rFonts w:eastAsiaTheme="minorEastAsia"/>
          <w:b/>
          <w:sz w:val="28"/>
        </w:rPr>
        <w:lastRenderedPageBreak/>
        <w:t>World History</w:t>
      </w:r>
    </w:p>
    <w:p w:rsidR="004E4530" w:rsidRPr="004E4530" w:rsidRDefault="004E4530" w:rsidP="004E4530">
      <w:pPr>
        <w:spacing w:after="0" w:line="240" w:lineRule="auto"/>
        <w:rPr>
          <w:rFonts w:eastAsiaTheme="minorEastAsia"/>
          <w:b/>
          <w:sz w:val="28"/>
        </w:rPr>
      </w:pPr>
      <w:r w:rsidRPr="004E4530">
        <w:rPr>
          <w:rFonts w:eastAsiaTheme="minorEastAsia"/>
          <w:b/>
          <w:sz w:val="28"/>
        </w:rPr>
        <w:t>Measurement Topic 1: The Development of the Modern Political Thought</w:t>
      </w:r>
    </w:p>
    <w:p w:rsidR="004E4530" w:rsidRPr="004E4530" w:rsidRDefault="004E4530" w:rsidP="004E4530">
      <w:pPr>
        <w:spacing w:after="0" w:line="240" w:lineRule="auto"/>
        <w:rPr>
          <w:rFonts w:eastAsiaTheme="minorEastAsia"/>
          <w:b/>
          <w:sz w:val="28"/>
        </w:rPr>
      </w:pPr>
    </w:p>
    <w:p w:rsidR="004E4530" w:rsidRPr="004E4530" w:rsidRDefault="004E4530" w:rsidP="004E4530">
      <w:pPr>
        <w:spacing w:after="0" w:line="240" w:lineRule="auto"/>
        <w:rPr>
          <w:rFonts w:eastAsiaTheme="minorEastAsia"/>
          <w:b/>
          <w:sz w:val="28"/>
        </w:rPr>
      </w:pPr>
      <w:r w:rsidRPr="004E4530">
        <w:rPr>
          <w:rFonts w:eastAsiaTheme="minorEastAsia"/>
          <w:b/>
          <w:sz w:val="28"/>
        </w:rPr>
        <w:t xml:space="preserve">Learning Target 2: </w:t>
      </w:r>
      <w:r w:rsidRPr="00854E83">
        <w:rPr>
          <w:rFonts w:eastAsiaTheme="minorEastAsia"/>
          <w:sz w:val="28"/>
        </w:rPr>
        <w:t>Who were some important leaders of the Enlightenment movement and what were some of their ideas?</w:t>
      </w:r>
    </w:p>
    <w:p w:rsidR="004E4530" w:rsidRPr="00D074B8" w:rsidRDefault="004E4530" w:rsidP="004E4530">
      <w:pPr>
        <w:spacing w:after="0" w:line="240" w:lineRule="auto"/>
        <w:rPr>
          <w:rFonts w:eastAsiaTheme="minorEastAsia"/>
          <w:b/>
          <w:sz w:val="24"/>
          <w:u w:val="single"/>
        </w:rPr>
      </w:pPr>
    </w:p>
    <w:p w:rsidR="004E4530" w:rsidRPr="00D074B8" w:rsidRDefault="004E4530" w:rsidP="004E4530">
      <w:pPr>
        <w:spacing w:after="0" w:line="240" w:lineRule="auto"/>
        <w:rPr>
          <w:rFonts w:cstheme="minorHAnsi"/>
          <w:b/>
          <w:sz w:val="24"/>
        </w:rPr>
      </w:pPr>
      <w:r w:rsidRPr="00D074B8">
        <w:rPr>
          <w:rFonts w:cstheme="minorHAnsi"/>
          <w:b/>
          <w:sz w:val="24"/>
        </w:rPr>
        <w:t>Directions: The following questions are based on the accompanying documents/graphs/maps/quotes. As you read and analyze (think about) each document/graph/map/quote be sure to:</w:t>
      </w:r>
    </w:p>
    <w:p w:rsidR="004E4530" w:rsidRPr="00D074B8" w:rsidRDefault="004E4530" w:rsidP="004E4530">
      <w:pPr>
        <w:spacing w:after="0" w:line="240" w:lineRule="auto"/>
        <w:rPr>
          <w:rFonts w:ascii="Adobe Arabic" w:eastAsia="Times New Roman" w:hAnsi="Adobe Arabic" w:cs="Adobe Arabic"/>
          <w:color w:val="000000"/>
          <w:sz w:val="24"/>
          <w:szCs w:val="24"/>
        </w:rPr>
      </w:pPr>
      <w:r>
        <w:rPr>
          <w:rFonts w:ascii="Adobe Arabic" w:hAnsi="Adobe Arabic" w:cs="Adobe Arabic"/>
          <w:sz w:val="28"/>
        </w:rPr>
        <w:t>1</w:t>
      </w:r>
      <w:r>
        <w:rPr>
          <w:rFonts w:ascii="Adobe Arabic" w:hAnsi="Adobe Arabic" w:cs="Adobe Arabic"/>
          <w:sz w:val="28"/>
          <w:vertAlign w:val="superscript"/>
        </w:rPr>
        <w:t>st</w:t>
      </w:r>
      <w:r w:rsidRPr="00D074B8">
        <w:rPr>
          <w:rFonts w:ascii="Adobe Arabic" w:hAnsi="Adobe Arabic" w:cs="Adobe Arabic"/>
          <w:sz w:val="28"/>
        </w:rPr>
        <w:t xml:space="preserve">- Read the </w:t>
      </w:r>
      <w:r>
        <w:rPr>
          <w:rFonts w:ascii="Adobe Arabic" w:hAnsi="Adobe Arabic" w:cs="Adobe Arabic"/>
          <w:sz w:val="28"/>
        </w:rPr>
        <w:t xml:space="preserve">passage independently or with a </w:t>
      </w:r>
      <w:r w:rsidRPr="00D074B8">
        <w:rPr>
          <w:rFonts w:ascii="Adobe Arabic" w:hAnsi="Adobe Arabic" w:cs="Adobe Arabic"/>
          <w:sz w:val="28"/>
        </w:rPr>
        <w:t xml:space="preserve">partner, highlight information and write side notes. </w:t>
      </w:r>
    </w:p>
    <w:p w:rsidR="004E4530" w:rsidRPr="00D074B8" w:rsidRDefault="004E4530" w:rsidP="004E4530">
      <w:pPr>
        <w:spacing w:after="0" w:line="240" w:lineRule="auto"/>
        <w:rPr>
          <w:rFonts w:ascii="Adobe Arabic" w:hAnsi="Adobe Arabic" w:cs="Adobe Arabic"/>
          <w:sz w:val="28"/>
        </w:rPr>
      </w:pPr>
      <w:r>
        <w:rPr>
          <w:rFonts w:ascii="Adobe Arabic" w:hAnsi="Adobe Arabic" w:cs="Adobe Arabic"/>
          <w:sz w:val="28"/>
        </w:rPr>
        <w:t>2</w:t>
      </w:r>
      <w:r w:rsidRPr="00D074B8">
        <w:rPr>
          <w:rFonts w:ascii="Adobe Arabic" w:hAnsi="Adobe Arabic" w:cs="Adobe Arabic"/>
          <w:sz w:val="28"/>
          <w:vertAlign w:val="superscript"/>
        </w:rPr>
        <w:t>nd</w:t>
      </w:r>
      <w:r>
        <w:rPr>
          <w:rFonts w:ascii="Adobe Arabic" w:hAnsi="Adobe Arabic" w:cs="Adobe Arabic"/>
          <w:sz w:val="28"/>
        </w:rPr>
        <w:t xml:space="preserve"> </w:t>
      </w:r>
      <w:r w:rsidRPr="00D074B8">
        <w:rPr>
          <w:rFonts w:ascii="Adobe Arabic" w:hAnsi="Adobe Arabic" w:cs="Adobe Arabic"/>
          <w:sz w:val="28"/>
        </w:rPr>
        <w:t xml:space="preserve">- Answer the questions </w:t>
      </w:r>
      <w:r>
        <w:rPr>
          <w:rFonts w:ascii="Adobe Arabic" w:hAnsi="Adobe Arabic" w:cs="Adobe Arabic"/>
          <w:sz w:val="28"/>
        </w:rPr>
        <w:t xml:space="preserve">in complete sentences using the document as evidence. </w:t>
      </w:r>
    </w:p>
    <w:p w:rsidR="004E4530" w:rsidRDefault="004E4530" w:rsidP="004E4530">
      <w:pPr>
        <w:rPr>
          <w:b/>
        </w:rPr>
      </w:pPr>
    </w:p>
    <w:p w:rsidR="004E4530" w:rsidRPr="00D074B8" w:rsidRDefault="004E4530" w:rsidP="00854E83">
      <w:pPr>
        <w:ind w:left="720"/>
        <w:rPr>
          <w:b/>
        </w:rPr>
      </w:pPr>
      <w:r w:rsidRPr="00D074B8">
        <w:rPr>
          <w:b/>
        </w:rPr>
        <w:t xml:space="preserve">DOCUMENT #1: </w:t>
      </w:r>
      <w:r>
        <w:rPr>
          <w:b/>
        </w:rPr>
        <w:t>John Locke- Second Treatise on Government</w:t>
      </w:r>
      <w:r w:rsidRPr="00D074B8">
        <w:rPr>
          <w:b/>
        </w:rPr>
        <w:t xml:space="preserve"> </w:t>
      </w:r>
    </w:p>
    <w:p w:rsidR="004E4530" w:rsidRDefault="004E4530" w:rsidP="00720B01">
      <w:pPr>
        <w:pBdr>
          <w:top w:val="single" w:sz="4" w:space="4" w:color="auto"/>
          <w:left w:val="single" w:sz="4" w:space="4" w:color="auto"/>
          <w:bottom w:val="single" w:sz="4" w:space="1" w:color="auto"/>
          <w:right w:val="single" w:sz="4" w:space="0" w:color="auto"/>
        </w:pBdr>
        <w:ind w:left="720" w:right="810"/>
      </w:pPr>
      <w:r>
        <w:t xml:space="preserve">“All men are naturally born in a state of perfect freedom, equal and independent </w:t>
      </w:r>
      <w:r w:rsidR="00854E83">
        <w:t>… Men</w:t>
      </w:r>
      <w:r>
        <w:t xml:space="preserve"> consent to enter into society to preserve their natural rights to life, liberty, and property, whenever the government endeavors to take away or destroy the life, liberty or property of the people, the government puts itself in</w:t>
      </w:r>
      <w:r w:rsidR="00854E83">
        <w:t xml:space="preserve"> </w:t>
      </w:r>
      <w:r>
        <w:t xml:space="preserve">a state of war with the people…” ~ </w:t>
      </w:r>
      <w:r w:rsidRPr="004E4530">
        <w:rPr>
          <w:i/>
        </w:rPr>
        <w:t>John Locke- Second Treatise on Government</w:t>
      </w:r>
      <w:r>
        <w:t xml:space="preserve"> </w:t>
      </w:r>
    </w:p>
    <w:p w:rsidR="00720B01" w:rsidRDefault="00854E83" w:rsidP="005503BE">
      <w:pPr>
        <w:pStyle w:val="ListParagraph"/>
        <w:numPr>
          <w:ilvl w:val="0"/>
          <w:numId w:val="10"/>
        </w:numPr>
        <w:tabs>
          <w:tab w:val="left" w:pos="4080"/>
          <w:tab w:val="left" w:pos="7995"/>
        </w:tabs>
        <w:spacing w:line="240" w:lineRule="auto"/>
        <w:rPr>
          <w:rFonts w:ascii="Calibri" w:eastAsia="Times New Roman" w:hAnsi="Calibri" w:cs="Calibri"/>
          <w:sz w:val="24"/>
          <w:szCs w:val="30"/>
        </w:rPr>
      </w:pPr>
      <w:r>
        <w:rPr>
          <w:rFonts w:ascii="Calibri" w:eastAsia="Times New Roman" w:hAnsi="Calibri" w:cs="Calibri"/>
          <w:sz w:val="24"/>
          <w:szCs w:val="30"/>
        </w:rPr>
        <w:t>According to John Locke, what are the “natural rights of all me?</w:t>
      </w:r>
    </w:p>
    <w:p w:rsidR="005503BE" w:rsidRDefault="005503BE" w:rsidP="005503BE">
      <w:pPr>
        <w:tabs>
          <w:tab w:val="left" w:pos="4080"/>
          <w:tab w:val="left" w:pos="7995"/>
        </w:tabs>
        <w:spacing w:line="240" w:lineRule="auto"/>
        <w:rPr>
          <w:rFonts w:ascii="Calibri" w:eastAsia="Times New Roman" w:hAnsi="Calibri" w:cs="Calibri"/>
          <w:sz w:val="24"/>
          <w:szCs w:val="30"/>
        </w:rPr>
      </w:pPr>
    </w:p>
    <w:p w:rsidR="005503BE" w:rsidRPr="005503BE" w:rsidRDefault="005503BE" w:rsidP="005503BE">
      <w:pPr>
        <w:tabs>
          <w:tab w:val="left" w:pos="4080"/>
          <w:tab w:val="left" w:pos="7995"/>
        </w:tabs>
        <w:spacing w:line="240" w:lineRule="auto"/>
        <w:rPr>
          <w:rFonts w:ascii="Calibri" w:eastAsia="Times New Roman" w:hAnsi="Calibri" w:cs="Calibri"/>
          <w:sz w:val="24"/>
          <w:szCs w:val="30"/>
        </w:rPr>
      </w:pPr>
    </w:p>
    <w:p w:rsidR="00854E83" w:rsidRDefault="00854E83" w:rsidP="005503BE">
      <w:pPr>
        <w:pStyle w:val="ListParagraph"/>
        <w:numPr>
          <w:ilvl w:val="0"/>
          <w:numId w:val="10"/>
        </w:numPr>
        <w:tabs>
          <w:tab w:val="left" w:pos="4080"/>
          <w:tab w:val="left" w:pos="7995"/>
        </w:tabs>
        <w:spacing w:line="240" w:lineRule="auto"/>
        <w:rPr>
          <w:rFonts w:ascii="Calibri" w:eastAsia="Times New Roman" w:hAnsi="Calibri" w:cs="Calibri"/>
          <w:sz w:val="24"/>
          <w:szCs w:val="30"/>
        </w:rPr>
      </w:pPr>
      <w:r>
        <w:rPr>
          <w:rFonts w:ascii="Calibri" w:eastAsia="Times New Roman" w:hAnsi="Calibri" w:cs="Calibri"/>
          <w:sz w:val="24"/>
          <w:szCs w:val="30"/>
        </w:rPr>
        <w:t>According to John Locke, when should people disobey or rebel or go to war against the government?</w:t>
      </w:r>
    </w:p>
    <w:p w:rsidR="005503BE" w:rsidRPr="005503BE" w:rsidRDefault="005503BE" w:rsidP="005503BE">
      <w:pPr>
        <w:pStyle w:val="ListParagraph"/>
        <w:rPr>
          <w:rFonts w:ascii="Calibri" w:eastAsia="Times New Roman" w:hAnsi="Calibri" w:cs="Calibri"/>
          <w:sz w:val="24"/>
          <w:szCs w:val="30"/>
        </w:rPr>
      </w:pPr>
    </w:p>
    <w:p w:rsidR="005503BE" w:rsidRPr="005503BE" w:rsidRDefault="005503BE" w:rsidP="005503BE">
      <w:pPr>
        <w:tabs>
          <w:tab w:val="left" w:pos="4080"/>
          <w:tab w:val="left" w:pos="7995"/>
        </w:tabs>
        <w:spacing w:line="240" w:lineRule="auto"/>
        <w:rPr>
          <w:rFonts w:ascii="Calibri" w:eastAsia="Times New Roman" w:hAnsi="Calibri" w:cs="Calibri"/>
          <w:sz w:val="24"/>
          <w:szCs w:val="30"/>
        </w:rPr>
      </w:pPr>
    </w:p>
    <w:p w:rsidR="00720B01" w:rsidRPr="00D074B8" w:rsidRDefault="00720B01" w:rsidP="00720B01">
      <w:pPr>
        <w:ind w:left="720"/>
        <w:rPr>
          <w:b/>
        </w:rPr>
      </w:pPr>
      <w:r w:rsidRPr="00D074B8">
        <w:rPr>
          <w:b/>
        </w:rPr>
        <w:t xml:space="preserve">DOCUMENT </w:t>
      </w:r>
      <w:r>
        <w:rPr>
          <w:b/>
        </w:rPr>
        <w:t>#3</w:t>
      </w:r>
      <w:r w:rsidRPr="00D074B8">
        <w:rPr>
          <w:b/>
        </w:rPr>
        <w:t xml:space="preserve">: </w:t>
      </w:r>
      <w:r>
        <w:rPr>
          <w:b/>
        </w:rPr>
        <w:t>Jean-Jacques Rousseau- The Social Contract written in 1762</w:t>
      </w:r>
      <w:r w:rsidRPr="00D074B8">
        <w:rPr>
          <w:b/>
        </w:rPr>
        <w:t xml:space="preserve"> </w:t>
      </w:r>
    </w:p>
    <w:p w:rsidR="00720B01" w:rsidRDefault="00720B01" w:rsidP="00720B01">
      <w:pPr>
        <w:pBdr>
          <w:top w:val="single" w:sz="4" w:space="4" w:color="auto"/>
          <w:left w:val="single" w:sz="4" w:space="4" w:color="auto"/>
          <w:bottom w:val="single" w:sz="4" w:space="1" w:color="auto"/>
          <w:right w:val="single" w:sz="4" w:space="0" w:color="auto"/>
        </w:pBdr>
        <w:ind w:left="720" w:right="810"/>
      </w:pPr>
      <w:r>
        <w:t>“</w:t>
      </w:r>
      <w:r w:rsidRPr="00720B01">
        <w:t>The Social Contract provides the solution to this fundamental (</w:t>
      </w:r>
      <w:r w:rsidRPr="00720B01">
        <w:rPr>
          <w:i/>
        </w:rPr>
        <w:t>important)</w:t>
      </w:r>
      <w:r w:rsidRPr="00720B01">
        <w:t xml:space="preserve"> problem. The masses (</w:t>
      </w:r>
      <w:r w:rsidRPr="00720B01">
        <w:rPr>
          <w:i/>
        </w:rPr>
        <w:t>all people)</w:t>
      </w:r>
      <w:r w:rsidRPr="00720B01">
        <w:t xml:space="preserve"> must unite together. This union of all people is called the general will. Each person must put himself and all his power under the control of the general will and must obey whatever the general will decides. Each member has the same power and is an equally important part of the whole (</w:t>
      </w:r>
      <w:r w:rsidRPr="00720B01">
        <w:rPr>
          <w:i/>
        </w:rPr>
        <w:t>the general will)</w:t>
      </w:r>
      <w:r w:rsidRPr="00720B01">
        <w:t>.</w:t>
      </w:r>
      <w:r>
        <w:t xml:space="preserve"> </w:t>
      </w:r>
      <w:r w:rsidRPr="00720B01">
        <w:rPr>
          <w:i/>
        </w:rPr>
        <w:t>Source: Jean-Jacque Rousseau, “The Social Contract,” written in 1762</w:t>
      </w:r>
      <w:r w:rsidRPr="00720B01">
        <w:t xml:space="preserve">   </w:t>
      </w:r>
    </w:p>
    <w:p w:rsidR="00720B01" w:rsidRDefault="00AB6E45" w:rsidP="00720B01">
      <w:pPr>
        <w:pStyle w:val="ListParagraph"/>
        <w:numPr>
          <w:ilvl w:val="0"/>
          <w:numId w:val="10"/>
        </w:numPr>
      </w:pPr>
      <w:r>
        <w:t>Rousseau talks about the “general will”. What is the general will?</w:t>
      </w:r>
    </w:p>
    <w:p w:rsidR="00720B01" w:rsidRDefault="00720B01" w:rsidP="00720B01">
      <w:pPr>
        <w:pStyle w:val="ListParagraph"/>
      </w:pPr>
    </w:p>
    <w:p w:rsidR="00720B01" w:rsidRDefault="00720B01" w:rsidP="00720B01">
      <w:pPr>
        <w:pStyle w:val="ListParagraph"/>
      </w:pPr>
    </w:p>
    <w:p w:rsidR="005503BE" w:rsidRDefault="005503BE" w:rsidP="00720B01">
      <w:pPr>
        <w:pStyle w:val="ListParagraph"/>
      </w:pPr>
    </w:p>
    <w:p w:rsidR="005503BE" w:rsidRDefault="005503BE" w:rsidP="00720B01">
      <w:pPr>
        <w:pStyle w:val="ListParagraph"/>
      </w:pPr>
    </w:p>
    <w:p w:rsidR="00720B01" w:rsidRPr="00720B01" w:rsidRDefault="00720B01" w:rsidP="00720B01">
      <w:pPr>
        <w:pStyle w:val="ListParagraph"/>
        <w:numPr>
          <w:ilvl w:val="0"/>
          <w:numId w:val="10"/>
        </w:numPr>
      </w:pPr>
      <w:r>
        <w:t>According to Rousseau, how does a government created by the Social Contract work?</w:t>
      </w:r>
      <w:r w:rsidRPr="00720B01">
        <w:br w:type="page"/>
      </w:r>
    </w:p>
    <w:p w:rsidR="00854E83" w:rsidRPr="00D074B8" w:rsidRDefault="00854E83" w:rsidP="00854E83">
      <w:pPr>
        <w:rPr>
          <w:b/>
        </w:rPr>
      </w:pPr>
      <w:r w:rsidRPr="00D074B8">
        <w:rPr>
          <w:b/>
        </w:rPr>
        <w:lastRenderedPageBreak/>
        <w:t>DOCUMENT #</w:t>
      </w:r>
      <w:r>
        <w:rPr>
          <w:b/>
        </w:rPr>
        <w:t>2: Charles de Montesquieu-The Spirit of the Laws written in 1777</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rPr>
          <w:bCs/>
        </w:rPr>
      </w:pPr>
      <w:r>
        <w:t>“</w:t>
      </w:r>
      <w:r w:rsidRPr="00854E83">
        <w:rPr>
          <w:bCs/>
        </w:rPr>
        <w:t xml:space="preserve">In every government there are three kinds of power. These are the legislative, the executive, and the judicial powers. </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bCs/>
        </w:rPr>
        <w:t>The power of the first (</w:t>
      </w:r>
      <w:r w:rsidRPr="00854E83">
        <w:rPr>
          <w:bCs/>
          <w:i/>
        </w:rPr>
        <w:t>legislative</w:t>
      </w:r>
      <w:r w:rsidRPr="00854E83">
        <w:rPr>
          <w:bCs/>
        </w:rPr>
        <w:t>) is to create laws and to amend (</w:t>
      </w:r>
      <w:r w:rsidRPr="00854E83">
        <w:rPr>
          <w:bCs/>
          <w:i/>
        </w:rPr>
        <w:t xml:space="preserve">change) </w:t>
      </w:r>
      <w:r w:rsidRPr="00854E83">
        <w:rPr>
          <w:bCs/>
        </w:rPr>
        <w:t>those that have been already created. The power of the second (</w:t>
      </w:r>
      <w:r w:rsidRPr="00854E83">
        <w:rPr>
          <w:bCs/>
          <w:i/>
        </w:rPr>
        <w:t>executive</w:t>
      </w:r>
      <w:r w:rsidRPr="00854E83">
        <w:rPr>
          <w:bCs/>
        </w:rPr>
        <w:t>) is to maintain the public security by enforcing (</w:t>
      </w:r>
      <w:r w:rsidRPr="00854E83">
        <w:rPr>
          <w:bCs/>
          <w:i/>
        </w:rPr>
        <w:t>carrying out)</w:t>
      </w:r>
      <w:r w:rsidRPr="00854E83">
        <w:rPr>
          <w:bCs/>
        </w:rPr>
        <w:t xml:space="preserve"> the laws. The power of the third (</w:t>
      </w:r>
      <w:r w:rsidRPr="00854E83">
        <w:rPr>
          <w:bCs/>
          <w:i/>
        </w:rPr>
        <w:t>judicial)</w:t>
      </w:r>
      <w:r w:rsidRPr="00854E83">
        <w:rPr>
          <w:bCs/>
        </w:rPr>
        <w:t xml:space="preserve"> is to punish criminals and settle the disputes that arise between individuals. </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bCs/>
        </w:rPr>
        <w:t>There would be no freedom if the same man or the same group of men controlled those three powers at once.  This man or group of men would have complete control over all parts of the law. They could create tyrannical laws or enforce them like a tyrant. They could plunder (</w:t>
      </w:r>
      <w:r w:rsidRPr="00854E83">
        <w:rPr>
          <w:bCs/>
          <w:i/>
        </w:rPr>
        <w:t>loot)</w:t>
      </w:r>
      <w:r w:rsidRPr="00854E83">
        <w:rPr>
          <w:bCs/>
        </w:rPr>
        <w:t xml:space="preserve"> the country by their general determinations (</w:t>
      </w:r>
      <w:r w:rsidRPr="00854E83">
        <w:rPr>
          <w:bCs/>
          <w:i/>
        </w:rPr>
        <w:t>choices)</w:t>
      </w:r>
      <w:r w:rsidRPr="00854E83">
        <w:rPr>
          <w:bCs/>
        </w:rPr>
        <w:t>; and could ruin any private citizen by their particular decisions.</w:t>
      </w:r>
    </w:p>
    <w:p w:rsidR="00854E83" w:rsidRP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bCs/>
        </w:rPr>
        <w:t>This is why many of the kings and princes of Europe, whose goal has been to attain absolute power, have tried to unite in themselves all the branches of government.”</w:t>
      </w:r>
    </w:p>
    <w:p w:rsidR="00854E83" w:rsidRDefault="00854E83" w:rsidP="00F72975">
      <w:pPr>
        <w:pBdr>
          <w:top w:val="single" w:sz="4" w:space="4" w:color="auto"/>
          <w:left w:val="single" w:sz="4" w:space="4" w:color="auto"/>
          <w:bottom w:val="single" w:sz="4" w:space="1" w:color="auto"/>
          <w:right w:val="single" w:sz="4" w:space="4" w:color="auto"/>
        </w:pBdr>
        <w:spacing w:line="240" w:lineRule="auto"/>
        <w:ind w:left="720" w:right="900"/>
      </w:pPr>
      <w:r w:rsidRPr="00854E83">
        <w:rPr>
          <w:i/>
        </w:rPr>
        <w:t xml:space="preserve">Source: Charles de Montesquieu, “The </w:t>
      </w:r>
      <w:r>
        <w:rPr>
          <w:i/>
        </w:rPr>
        <w:t>Spirit of Laws,” written in 1777</w:t>
      </w:r>
    </w:p>
    <w:p w:rsidR="00854E83" w:rsidRPr="00720B01" w:rsidRDefault="00720B01" w:rsidP="00720B01">
      <w:pPr>
        <w:pStyle w:val="ListParagraph"/>
        <w:numPr>
          <w:ilvl w:val="0"/>
          <w:numId w:val="10"/>
        </w:numPr>
        <w:tabs>
          <w:tab w:val="left" w:pos="4080"/>
          <w:tab w:val="left" w:pos="7995"/>
        </w:tabs>
        <w:spacing w:after="120" w:line="240" w:lineRule="auto"/>
        <w:rPr>
          <w:rFonts w:ascii="Calibri" w:eastAsia="Times New Roman" w:hAnsi="Calibri" w:cs="Calibri"/>
          <w:sz w:val="24"/>
          <w:szCs w:val="30"/>
        </w:rPr>
      </w:pPr>
      <w:r w:rsidRPr="00772FDE">
        <w:rPr>
          <w:rFonts w:ascii="Cambria" w:eastAsia="Times New Roman" w:hAnsi="Cambria"/>
          <w:sz w:val="24"/>
          <w:szCs w:val="24"/>
        </w:rPr>
        <w:t>According to Montesquieu, what are the three kinds of power in every government? What does each one of these powers do?</w:t>
      </w: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Pr="00720B01" w:rsidRDefault="00720B01" w:rsidP="00720B01">
      <w:pPr>
        <w:pStyle w:val="ListParagraph"/>
        <w:numPr>
          <w:ilvl w:val="0"/>
          <w:numId w:val="10"/>
        </w:numPr>
        <w:tabs>
          <w:tab w:val="left" w:pos="4080"/>
          <w:tab w:val="left" w:pos="7995"/>
        </w:tabs>
        <w:spacing w:after="120" w:line="240" w:lineRule="auto"/>
        <w:rPr>
          <w:rFonts w:ascii="Calibri" w:eastAsia="Times New Roman" w:hAnsi="Calibri" w:cs="Calibri"/>
          <w:sz w:val="24"/>
          <w:szCs w:val="30"/>
        </w:rPr>
      </w:pPr>
      <w:r w:rsidRPr="00772FDE">
        <w:rPr>
          <w:rFonts w:ascii="Cambria" w:eastAsia="Times New Roman" w:hAnsi="Cambria"/>
          <w:sz w:val="24"/>
          <w:szCs w:val="24"/>
        </w:rPr>
        <w:t>According to Montesquieu, what happens when one group or individual controls all three of these powers? Is this a good thing or a bad thing? Explain.</w:t>
      </w: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Default="00720B01" w:rsidP="00720B01">
      <w:pPr>
        <w:tabs>
          <w:tab w:val="left" w:pos="4080"/>
          <w:tab w:val="left" w:pos="7995"/>
        </w:tabs>
        <w:spacing w:after="120" w:line="240" w:lineRule="auto"/>
        <w:rPr>
          <w:rFonts w:ascii="Calibri" w:eastAsia="Times New Roman" w:hAnsi="Calibri" w:cs="Calibri"/>
          <w:sz w:val="24"/>
          <w:szCs w:val="30"/>
        </w:rPr>
      </w:pPr>
    </w:p>
    <w:p w:rsidR="00720B01" w:rsidRPr="00720B01" w:rsidRDefault="00AB6E45" w:rsidP="00720B01">
      <w:pPr>
        <w:tabs>
          <w:tab w:val="left" w:pos="4080"/>
          <w:tab w:val="left" w:pos="7995"/>
        </w:tabs>
        <w:spacing w:after="120" w:line="240" w:lineRule="auto"/>
        <w:rPr>
          <w:rFonts w:ascii="Calibri" w:eastAsia="Times New Roman" w:hAnsi="Calibri" w:cs="Calibri"/>
          <w:sz w:val="24"/>
          <w:szCs w:val="30"/>
        </w:rPr>
      </w:pPr>
      <w:r>
        <w:rPr>
          <w:rFonts w:ascii="Calibri" w:eastAsia="Times New Roman" w:hAnsi="Calibri" w:cs="Calibri"/>
          <w:sz w:val="24"/>
          <w:szCs w:val="30"/>
        </w:rPr>
        <w:t xml:space="preserve">Write a half-page summary explaining the importance of the </w:t>
      </w:r>
      <w:r w:rsidR="00F72975">
        <w:rPr>
          <w:rFonts w:ascii="Calibri" w:eastAsia="Times New Roman" w:hAnsi="Calibri" w:cs="Calibri"/>
          <w:sz w:val="24"/>
          <w:szCs w:val="30"/>
        </w:rPr>
        <w:t>Enlightenment</w:t>
      </w:r>
      <w:r>
        <w:rPr>
          <w:rFonts w:ascii="Calibri" w:eastAsia="Times New Roman" w:hAnsi="Calibri" w:cs="Calibri"/>
          <w:sz w:val="24"/>
          <w:szCs w:val="30"/>
        </w:rPr>
        <w:t xml:space="preserve">, </w:t>
      </w:r>
      <w:r w:rsidR="00F72975">
        <w:rPr>
          <w:rFonts w:ascii="Calibri" w:eastAsia="Times New Roman" w:hAnsi="Calibri" w:cs="Calibri"/>
          <w:sz w:val="24"/>
          <w:szCs w:val="30"/>
        </w:rPr>
        <w:t>natural rights, separation of power and social contract as well as why these</w:t>
      </w:r>
      <w:r w:rsidR="00F72975">
        <w:rPr>
          <w:rFonts w:ascii="Calibri" w:eastAsia="Times New Roman" w:hAnsi="Calibri" w:cs="Calibri"/>
          <w:sz w:val="24"/>
          <w:szCs w:val="30"/>
        </w:rPr>
        <w:t xml:space="preserve"> ideas/events </w:t>
      </w:r>
      <w:r w:rsidR="00F72975">
        <w:rPr>
          <w:rFonts w:ascii="Calibri" w:eastAsia="Times New Roman" w:hAnsi="Calibri" w:cs="Calibri"/>
          <w:sz w:val="24"/>
          <w:szCs w:val="30"/>
        </w:rPr>
        <w:t xml:space="preserve">were </w:t>
      </w:r>
      <w:r w:rsidR="00F72975">
        <w:rPr>
          <w:rFonts w:ascii="Calibri" w:eastAsia="Times New Roman" w:hAnsi="Calibri" w:cs="Calibri"/>
          <w:sz w:val="24"/>
          <w:szCs w:val="30"/>
        </w:rPr>
        <w:t>important during their time and</w:t>
      </w:r>
      <w:r w:rsidR="00F72975">
        <w:rPr>
          <w:rFonts w:ascii="Calibri" w:eastAsia="Times New Roman" w:hAnsi="Calibri" w:cs="Calibri"/>
          <w:sz w:val="24"/>
          <w:szCs w:val="30"/>
        </w:rPr>
        <w:t xml:space="preserve"> today.</w:t>
      </w:r>
      <w:r w:rsidR="00F72975">
        <w:rPr>
          <w:rFonts w:ascii="Calibri" w:eastAsia="Times New Roman" w:hAnsi="Calibri" w:cs="Calibri"/>
          <w:sz w:val="24"/>
          <w:szCs w:val="30"/>
        </w:rPr>
        <w:t xml:space="preserve"> </w:t>
      </w:r>
      <w:r w:rsidR="00F72975">
        <w:rPr>
          <w:rFonts w:ascii="Calibri" w:eastAsia="Times New Roman" w:hAnsi="Calibri" w:cs="Calibri"/>
          <w:sz w:val="24"/>
          <w:szCs w:val="30"/>
        </w:rPr>
        <w:t xml:space="preserve">Be sure to add who was involved, and a brief description of each before explaining the importance of each idea. </w:t>
      </w:r>
    </w:p>
    <w:p w:rsidR="004E4530" w:rsidRPr="0033113B" w:rsidRDefault="004E4530" w:rsidP="0033113B">
      <w:pPr>
        <w:tabs>
          <w:tab w:val="left" w:pos="4080"/>
          <w:tab w:val="left" w:pos="7995"/>
        </w:tabs>
        <w:spacing w:line="780" w:lineRule="auto"/>
        <w:rPr>
          <w:rFonts w:ascii="Calibri" w:eastAsia="Times New Roman" w:hAnsi="Calibri" w:cs="Calibri"/>
          <w:sz w:val="24"/>
          <w:szCs w:val="30"/>
        </w:rPr>
      </w:pPr>
      <w:bookmarkStart w:id="0" w:name="_GoBack"/>
      <w:bookmarkEnd w:id="0"/>
    </w:p>
    <w:sectPr w:rsidR="004E4530" w:rsidRPr="0033113B" w:rsidSect="00603054">
      <w:head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5F" w:rsidRDefault="008B795F" w:rsidP="008B795F">
      <w:pPr>
        <w:spacing w:after="0" w:line="240" w:lineRule="auto"/>
      </w:pPr>
      <w:r>
        <w:separator/>
      </w:r>
    </w:p>
  </w:endnote>
  <w:endnote w:type="continuationSeparator" w:id="0">
    <w:p w:rsidR="008B795F" w:rsidRDefault="008B795F" w:rsidP="008B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5F" w:rsidRDefault="008B795F" w:rsidP="008B795F">
      <w:pPr>
        <w:spacing w:after="0" w:line="240" w:lineRule="auto"/>
      </w:pPr>
      <w:r>
        <w:separator/>
      </w:r>
    </w:p>
  </w:footnote>
  <w:footnote w:type="continuationSeparator" w:id="0">
    <w:p w:rsidR="008B795F" w:rsidRDefault="008B795F" w:rsidP="008B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5F" w:rsidRDefault="00B53F8B" w:rsidP="008B795F">
    <w:pPr>
      <w:pStyle w:val="Header"/>
      <w:tabs>
        <w:tab w:val="left" w:pos="3510"/>
      </w:tabs>
    </w:pPr>
    <w:r>
      <w:t>MT1 Lt#2 Important People #3</w:t>
    </w:r>
    <w:r w:rsidR="008B795F">
      <w:tab/>
    </w:r>
    <w:r w:rsidR="008B795F">
      <w:tab/>
      <w:t xml:space="preserve">    </w:t>
    </w:r>
    <w:r w:rsidR="008B795F">
      <w:tab/>
      <w:t xml:space="preserve">Name: </w:t>
    </w:r>
    <w:r>
      <w:t>____________________Period</w:t>
    </w:r>
    <w:r w:rsidR="008B795F">
      <w:t>:___ Date</w:t>
    </w:r>
    <w:proofErr w:type="gramStart"/>
    <w:r w:rsidR="008B795F">
      <w:t>:_</w:t>
    </w:r>
    <w:proofErr w:type="gramEnd"/>
    <w:r w:rsidR="008B795F">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2583"/>
    <w:multiLevelType w:val="hybridMultilevel"/>
    <w:tmpl w:val="694A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42074"/>
    <w:multiLevelType w:val="hybridMultilevel"/>
    <w:tmpl w:val="3BD24A9E"/>
    <w:lvl w:ilvl="0" w:tplc="1A5EDEE2">
      <w:start w:val="1"/>
      <w:numFmt w:val="decimal"/>
      <w:lvlText w:val="%1."/>
      <w:lvlJc w:val="left"/>
      <w:pPr>
        <w:ind w:left="720" w:hanging="360"/>
      </w:pPr>
      <w:rPr>
        <w:rFonts w:ascii="Arial" w:hAnsi="Arial" w:cs="Arial"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65A13"/>
    <w:multiLevelType w:val="hybridMultilevel"/>
    <w:tmpl w:val="0ED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37CCE"/>
    <w:multiLevelType w:val="hybridMultilevel"/>
    <w:tmpl w:val="36A82988"/>
    <w:lvl w:ilvl="0" w:tplc="C82CE134">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76A45"/>
    <w:multiLevelType w:val="hybridMultilevel"/>
    <w:tmpl w:val="D40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4079D"/>
    <w:multiLevelType w:val="hybridMultilevel"/>
    <w:tmpl w:val="B582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E6C3C"/>
    <w:multiLevelType w:val="hybridMultilevel"/>
    <w:tmpl w:val="3618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83CE3"/>
    <w:multiLevelType w:val="hybridMultilevel"/>
    <w:tmpl w:val="F27E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C3392"/>
    <w:multiLevelType w:val="hybridMultilevel"/>
    <w:tmpl w:val="DDB6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44566"/>
    <w:multiLevelType w:val="multilevel"/>
    <w:tmpl w:val="51CA2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9"/>
  </w:num>
  <w:num w:numId="6">
    <w:abstractNumId w:val="4"/>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EE"/>
    <w:rsid w:val="000C0A04"/>
    <w:rsid w:val="000C6898"/>
    <w:rsid w:val="000F3ECD"/>
    <w:rsid w:val="001E0998"/>
    <w:rsid w:val="001E7B76"/>
    <w:rsid w:val="001F08E0"/>
    <w:rsid w:val="00292331"/>
    <w:rsid w:val="002B537E"/>
    <w:rsid w:val="0033113B"/>
    <w:rsid w:val="003C7ECA"/>
    <w:rsid w:val="003D016C"/>
    <w:rsid w:val="0041164E"/>
    <w:rsid w:val="00476467"/>
    <w:rsid w:val="004857DD"/>
    <w:rsid w:val="004E4530"/>
    <w:rsid w:val="004E67E8"/>
    <w:rsid w:val="00503721"/>
    <w:rsid w:val="005503BE"/>
    <w:rsid w:val="00590CEB"/>
    <w:rsid w:val="00590F64"/>
    <w:rsid w:val="005B5FB1"/>
    <w:rsid w:val="00603054"/>
    <w:rsid w:val="006C0882"/>
    <w:rsid w:val="00715558"/>
    <w:rsid w:val="00720B01"/>
    <w:rsid w:val="00733C57"/>
    <w:rsid w:val="007B50F5"/>
    <w:rsid w:val="00835C06"/>
    <w:rsid w:val="00851C59"/>
    <w:rsid w:val="00854E83"/>
    <w:rsid w:val="008B795F"/>
    <w:rsid w:val="008D63B3"/>
    <w:rsid w:val="008E19FF"/>
    <w:rsid w:val="008E4AD2"/>
    <w:rsid w:val="00924A36"/>
    <w:rsid w:val="009273FC"/>
    <w:rsid w:val="00932BA6"/>
    <w:rsid w:val="00976B26"/>
    <w:rsid w:val="009B27CC"/>
    <w:rsid w:val="009E0266"/>
    <w:rsid w:val="00A010D4"/>
    <w:rsid w:val="00A313A3"/>
    <w:rsid w:val="00A411A9"/>
    <w:rsid w:val="00A74969"/>
    <w:rsid w:val="00AB21BA"/>
    <w:rsid w:val="00AB6E45"/>
    <w:rsid w:val="00AC6D01"/>
    <w:rsid w:val="00B53F8B"/>
    <w:rsid w:val="00B77003"/>
    <w:rsid w:val="00B86574"/>
    <w:rsid w:val="00BB128B"/>
    <w:rsid w:val="00BB37A5"/>
    <w:rsid w:val="00BF6495"/>
    <w:rsid w:val="00C32A2E"/>
    <w:rsid w:val="00C54689"/>
    <w:rsid w:val="00CC4DB3"/>
    <w:rsid w:val="00CC57DA"/>
    <w:rsid w:val="00CC60BE"/>
    <w:rsid w:val="00D23ABA"/>
    <w:rsid w:val="00DC5152"/>
    <w:rsid w:val="00DD60AA"/>
    <w:rsid w:val="00DE4A76"/>
    <w:rsid w:val="00DF1303"/>
    <w:rsid w:val="00E35CEE"/>
    <w:rsid w:val="00E40F75"/>
    <w:rsid w:val="00E53204"/>
    <w:rsid w:val="00E738CE"/>
    <w:rsid w:val="00E81292"/>
    <w:rsid w:val="00E94CB8"/>
    <w:rsid w:val="00ED19C8"/>
    <w:rsid w:val="00ED5F1F"/>
    <w:rsid w:val="00F72975"/>
    <w:rsid w:val="00FA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paragraph" w:styleId="BalloonText">
    <w:name w:val="Balloon Text"/>
    <w:basedOn w:val="Normal"/>
    <w:link w:val="BalloonTextChar"/>
    <w:uiPriority w:val="99"/>
    <w:semiHidden/>
    <w:unhideWhenUsed/>
    <w:rsid w:val="0050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21"/>
    <w:rPr>
      <w:rFonts w:ascii="Tahoma" w:hAnsi="Tahoma" w:cs="Tahoma"/>
      <w:sz w:val="16"/>
      <w:szCs w:val="16"/>
    </w:rPr>
  </w:style>
  <w:style w:type="paragraph" w:styleId="Header">
    <w:name w:val="header"/>
    <w:basedOn w:val="Normal"/>
    <w:link w:val="HeaderChar"/>
    <w:uiPriority w:val="99"/>
    <w:unhideWhenUsed/>
    <w:rsid w:val="008B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5F"/>
  </w:style>
  <w:style w:type="paragraph" w:styleId="Footer">
    <w:name w:val="footer"/>
    <w:basedOn w:val="Normal"/>
    <w:link w:val="FooterChar"/>
    <w:uiPriority w:val="99"/>
    <w:unhideWhenUsed/>
    <w:rsid w:val="008B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5F"/>
  </w:style>
  <w:style w:type="paragraph" w:styleId="NoSpacing">
    <w:name w:val="No Spacing"/>
    <w:uiPriority w:val="1"/>
    <w:qFormat/>
    <w:rsid w:val="00976B26"/>
    <w:pPr>
      <w:spacing w:after="0" w:line="240" w:lineRule="auto"/>
    </w:pPr>
  </w:style>
  <w:style w:type="paragraph" w:styleId="HTMLPreformatted">
    <w:name w:val="HTML Preformatted"/>
    <w:basedOn w:val="Normal"/>
    <w:link w:val="HTMLPreformattedChar"/>
    <w:uiPriority w:val="99"/>
    <w:semiHidden/>
    <w:unhideWhenUsed/>
    <w:rsid w:val="00720B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0B01"/>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A4E76"/>
    <w:rPr>
      <w:i/>
      <w:iCs/>
    </w:rPr>
  </w:style>
  <w:style w:type="character" w:styleId="Strong">
    <w:name w:val="Strong"/>
    <w:basedOn w:val="DefaultParagraphFont"/>
    <w:uiPriority w:val="22"/>
    <w:qFormat/>
    <w:rsid w:val="00FA4E76"/>
    <w:rPr>
      <w:b/>
      <w:bCs/>
    </w:rPr>
  </w:style>
  <w:style w:type="character" w:customStyle="1" w:styleId="ssens">
    <w:name w:val="ssens"/>
    <w:basedOn w:val="DefaultParagraphFont"/>
    <w:rsid w:val="00FA4E76"/>
  </w:style>
  <w:style w:type="character" w:customStyle="1" w:styleId="vi">
    <w:name w:val="vi"/>
    <w:basedOn w:val="DefaultParagraphFont"/>
    <w:rsid w:val="00FA4E76"/>
  </w:style>
  <w:style w:type="paragraph" w:styleId="ListParagraph">
    <w:name w:val="List Paragraph"/>
    <w:basedOn w:val="Normal"/>
    <w:uiPriority w:val="34"/>
    <w:qFormat/>
    <w:rsid w:val="00FA4E76"/>
    <w:pPr>
      <w:ind w:left="720"/>
      <w:contextualSpacing/>
    </w:pPr>
  </w:style>
  <w:style w:type="paragraph" w:styleId="BalloonText">
    <w:name w:val="Balloon Text"/>
    <w:basedOn w:val="Normal"/>
    <w:link w:val="BalloonTextChar"/>
    <w:uiPriority w:val="99"/>
    <w:semiHidden/>
    <w:unhideWhenUsed/>
    <w:rsid w:val="00503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21"/>
    <w:rPr>
      <w:rFonts w:ascii="Tahoma" w:hAnsi="Tahoma" w:cs="Tahoma"/>
      <w:sz w:val="16"/>
      <w:szCs w:val="16"/>
    </w:rPr>
  </w:style>
  <w:style w:type="paragraph" w:styleId="Header">
    <w:name w:val="header"/>
    <w:basedOn w:val="Normal"/>
    <w:link w:val="HeaderChar"/>
    <w:uiPriority w:val="99"/>
    <w:unhideWhenUsed/>
    <w:rsid w:val="008B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5F"/>
  </w:style>
  <w:style w:type="paragraph" w:styleId="Footer">
    <w:name w:val="footer"/>
    <w:basedOn w:val="Normal"/>
    <w:link w:val="FooterChar"/>
    <w:uiPriority w:val="99"/>
    <w:unhideWhenUsed/>
    <w:rsid w:val="008B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5F"/>
  </w:style>
  <w:style w:type="paragraph" w:styleId="NoSpacing">
    <w:name w:val="No Spacing"/>
    <w:uiPriority w:val="1"/>
    <w:qFormat/>
    <w:rsid w:val="00976B26"/>
    <w:pPr>
      <w:spacing w:after="0" w:line="240" w:lineRule="auto"/>
    </w:pPr>
  </w:style>
  <w:style w:type="paragraph" w:styleId="HTMLPreformatted">
    <w:name w:val="HTML Preformatted"/>
    <w:basedOn w:val="Normal"/>
    <w:link w:val="HTMLPreformattedChar"/>
    <w:uiPriority w:val="99"/>
    <w:semiHidden/>
    <w:unhideWhenUsed/>
    <w:rsid w:val="00720B0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0B0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816">
      <w:bodyDiv w:val="1"/>
      <w:marLeft w:val="105"/>
      <w:marRight w:val="105"/>
      <w:marTop w:val="15"/>
      <w:marBottom w:val="15"/>
      <w:divBdr>
        <w:top w:val="none" w:sz="0" w:space="0" w:color="auto"/>
        <w:left w:val="none" w:sz="0" w:space="0" w:color="auto"/>
        <w:bottom w:val="none" w:sz="0" w:space="0" w:color="auto"/>
        <w:right w:val="none" w:sz="0" w:space="0" w:color="auto"/>
      </w:divBdr>
      <w:divsChild>
        <w:div w:id="1563179833">
          <w:marLeft w:val="0"/>
          <w:marRight w:val="0"/>
          <w:marTop w:val="120"/>
          <w:marBottom w:val="0"/>
          <w:divBdr>
            <w:top w:val="none" w:sz="0" w:space="0" w:color="auto"/>
            <w:left w:val="none" w:sz="0" w:space="0" w:color="auto"/>
            <w:bottom w:val="none" w:sz="0" w:space="0" w:color="auto"/>
            <w:right w:val="none" w:sz="0" w:space="0" w:color="auto"/>
          </w:divBdr>
          <w:divsChild>
            <w:div w:id="1168711779">
              <w:marLeft w:val="0"/>
              <w:marRight w:val="0"/>
              <w:marTop w:val="0"/>
              <w:marBottom w:val="0"/>
              <w:divBdr>
                <w:top w:val="none" w:sz="0" w:space="0" w:color="auto"/>
                <w:left w:val="none" w:sz="0" w:space="0" w:color="auto"/>
                <w:bottom w:val="none" w:sz="0" w:space="0" w:color="auto"/>
                <w:right w:val="none" w:sz="0" w:space="0" w:color="auto"/>
              </w:divBdr>
              <w:divsChild>
                <w:div w:id="17149626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3937">
      <w:bodyDiv w:val="1"/>
      <w:marLeft w:val="0"/>
      <w:marRight w:val="0"/>
      <w:marTop w:val="0"/>
      <w:marBottom w:val="0"/>
      <w:divBdr>
        <w:top w:val="none" w:sz="0" w:space="0" w:color="auto"/>
        <w:left w:val="none" w:sz="0" w:space="0" w:color="auto"/>
        <w:bottom w:val="none" w:sz="0" w:space="0" w:color="auto"/>
        <w:right w:val="none" w:sz="0" w:space="0" w:color="auto"/>
      </w:divBdr>
      <w:divsChild>
        <w:div w:id="582029635">
          <w:marLeft w:val="0"/>
          <w:marRight w:val="0"/>
          <w:marTop w:val="0"/>
          <w:marBottom w:val="0"/>
          <w:divBdr>
            <w:top w:val="none" w:sz="0" w:space="0" w:color="auto"/>
            <w:left w:val="none" w:sz="0" w:space="0" w:color="auto"/>
            <w:bottom w:val="none" w:sz="0" w:space="0" w:color="auto"/>
            <w:right w:val="none" w:sz="0" w:space="0" w:color="auto"/>
          </w:divBdr>
          <w:divsChild>
            <w:div w:id="473987668">
              <w:marLeft w:val="0"/>
              <w:marRight w:val="0"/>
              <w:marTop w:val="0"/>
              <w:marBottom w:val="0"/>
              <w:divBdr>
                <w:top w:val="none" w:sz="0" w:space="0" w:color="auto"/>
                <w:left w:val="none" w:sz="0" w:space="0" w:color="auto"/>
                <w:bottom w:val="none" w:sz="0" w:space="0" w:color="auto"/>
                <w:right w:val="none" w:sz="0" w:space="0" w:color="auto"/>
              </w:divBdr>
              <w:divsChild>
                <w:div w:id="338120310">
                  <w:marLeft w:val="0"/>
                  <w:marRight w:val="0"/>
                  <w:marTop w:val="0"/>
                  <w:marBottom w:val="0"/>
                  <w:divBdr>
                    <w:top w:val="none" w:sz="0" w:space="0" w:color="auto"/>
                    <w:left w:val="none" w:sz="0" w:space="0" w:color="auto"/>
                    <w:bottom w:val="none" w:sz="0" w:space="0" w:color="auto"/>
                    <w:right w:val="none" w:sz="0" w:space="0" w:color="auto"/>
                  </w:divBdr>
                  <w:divsChild>
                    <w:div w:id="1850870141">
                      <w:marLeft w:val="0"/>
                      <w:marRight w:val="0"/>
                      <w:marTop w:val="0"/>
                      <w:marBottom w:val="0"/>
                      <w:divBdr>
                        <w:top w:val="none" w:sz="0" w:space="0" w:color="auto"/>
                        <w:left w:val="none" w:sz="0" w:space="0" w:color="auto"/>
                        <w:bottom w:val="none" w:sz="0" w:space="0" w:color="auto"/>
                        <w:right w:val="none" w:sz="0" w:space="0" w:color="auto"/>
                      </w:divBdr>
                      <w:divsChild>
                        <w:div w:id="507257521">
                          <w:marLeft w:val="0"/>
                          <w:marRight w:val="0"/>
                          <w:marTop w:val="0"/>
                          <w:marBottom w:val="0"/>
                          <w:divBdr>
                            <w:top w:val="none" w:sz="0" w:space="0" w:color="auto"/>
                            <w:left w:val="none" w:sz="0" w:space="0" w:color="auto"/>
                            <w:bottom w:val="none" w:sz="0" w:space="0" w:color="auto"/>
                            <w:right w:val="none" w:sz="0" w:space="0" w:color="auto"/>
                          </w:divBdr>
                          <w:divsChild>
                            <w:div w:id="1078206517">
                              <w:marLeft w:val="0"/>
                              <w:marRight w:val="0"/>
                              <w:marTop w:val="0"/>
                              <w:marBottom w:val="0"/>
                              <w:divBdr>
                                <w:top w:val="single" w:sz="6" w:space="5" w:color="B6D0DD"/>
                                <w:left w:val="none" w:sz="0" w:space="0" w:color="auto"/>
                                <w:bottom w:val="none" w:sz="0" w:space="0" w:color="auto"/>
                                <w:right w:val="none" w:sz="0" w:space="0" w:color="auto"/>
                              </w:divBdr>
                              <w:divsChild>
                                <w:div w:id="255554456">
                                  <w:marLeft w:val="0"/>
                                  <w:marRight w:val="0"/>
                                  <w:marTop w:val="0"/>
                                  <w:marBottom w:val="0"/>
                                  <w:divBdr>
                                    <w:top w:val="none" w:sz="0" w:space="0" w:color="auto"/>
                                    <w:left w:val="none" w:sz="0" w:space="0" w:color="auto"/>
                                    <w:bottom w:val="none" w:sz="0" w:space="0" w:color="auto"/>
                                    <w:right w:val="none" w:sz="0" w:space="0" w:color="auto"/>
                                  </w:divBdr>
                                  <w:divsChild>
                                    <w:div w:id="488060141">
                                      <w:marLeft w:val="0"/>
                                      <w:marRight w:val="0"/>
                                      <w:marTop w:val="0"/>
                                      <w:marBottom w:val="0"/>
                                      <w:divBdr>
                                        <w:top w:val="none" w:sz="0" w:space="0" w:color="auto"/>
                                        <w:left w:val="none" w:sz="0" w:space="0" w:color="auto"/>
                                        <w:bottom w:val="none" w:sz="0" w:space="0" w:color="auto"/>
                                        <w:right w:val="none" w:sz="0" w:space="0" w:color="auto"/>
                                      </w:divBdr>
                                      <w:divsChild>
                                        <w:div w:id="2112121864">
                                          <w:marLeft w:val="0"/>
                                          <w:marRight w:val="0"/>
                                          <w:marTop w:val="0"/>
                                          <w:marBottom w:val="0"/>
                                          <w:divBdr>
                                            <w:top w:val="none" w:sz="0" w:space="0" w:color="auto"/>
                                            <w:left w:val="none" w:sz="0" w:space="0" w:color="auto"/>
                                            <w:bottom w:val="none" w:sz="0" w:space="0" w:color="auto"/>
                                            <w:right w:val="none" w:sz="0" w:space="0" w:color="auto"/>
                                          </w:divBdr>
                                          <w:divsChild>
                                            <w:div w:id="401368818">
                                              <w:marLeft w:val="0"/>
                                              <w:marRight w:val="0"/>
                                              <w:marTop w:val="0"/>
                                              <w:marBottom w:val="0"/>
                                              <w:divBdr>
                                                <w:top w:val="none" w:sz="0" w:space="0" w:color="auto"/>
                                                <w:left w:val="none" w:sz="0" w:space="0" w:color="auto"/>
                                                <w:bottom w:val="none" w:sz="0" w:space="0" w:color="auto"/>
                                                <w:right w:val="none" w:sz="0" w:space="0" w:color="auto"/>
                                              </w:divBdr>
                                              <w:divsChild>
                                                <w:div w:id="468866111">
                                                  <w:marLeft w:val="0"/>
                                                  <w:marRight w:val="0"/>
                                                  <w:marTop w:val="0"/>
                                                  <w:marBottom w:val="0"/>
                                                  <w:divBdr>
                                                    <w:top w:val="none" w:sz="0" w:space="0" w:color="auto"/>
                                                    <w:left w:val="none" w:sz="0" w:space="0" w:color="auto"/>
                                                    <w:bottom w:val="none" w:sz="0" w:space="0" w:color="auto"/>
                                                    <w:right w:val="none" w:sz="0" w:space="0" w:color="auto"/>
                                                  </w:divBdr>
                                                  <w:divsChild>
                                                    <w:div w:id="500238442">
                                                      <w:marLeft w:val="0"/>
                                                      <w:marRight w:val="0"/>
                                                      <w:marTop w:val="0"/>
                                                      <w:marBottom w:val="0"/>
                                                      <w:divBdr>
                                                        <w:top w:val="none" w:sz="0" w:space="0" w:color="auto"/>
                                                        <w:left w:val="none" w:sz="0" w:space="0" w:color="auto"/>
                                                        <w:bottom w:val="none" w:sz="0" w:space="0" w:color="auto"/>
                                                        <w:right w:val="none" w:sz="0" w:space="0" w:color="auto"/>
                                                      </w:divBdr>
                                                      <w:divsChild>
                                                        <w:div w:id="393241888">
                                                          <w:marLeft w:val="0"/>
                                                          <w:marRight w:val="0"/>
                                                          <w:marTop w:val="0"/>
                                                          <w:marBottom w:val="0"/>
                                                          <w:divBdr>
                                                            <w:top w:val="none" w:sz="0" w:space="0" w:color="auto"/>
                                                            <w:left w:val="none" w:sz="0" w:space="0" w:color="auto"/>
                                                            <w:bottom w:val="none" w:sz="0" w:space="0" w:color="auto"/>
                                                            <w:right w:val="none" w:sz="0" w:space="0" w:color="auto"/>
                                                          </w:divBdr>
                                                        </w:div>
                                                      </w:divsChild>
                                                    </w:div>
                                                    <w:div w:id="1545559119">
                                                      <w:marLeft w:val="0"/>
                                                      <w:marRight w:val="0"/>
                                                      <w:marTop w:val="0"/>
                                                      <w:marBottom w:val="0"/>
                                                      <w:divBdr>
                                                        <w:top w:val="none" w:sz="0" w:space="0" w:color="auto"/>
                                                        <w:left w:val="none" w:sz="0" w:space="0" w:color="auto"/>
                                                        <w:bottom w:val="none" w:sz="0" w:space="0" w:color="auto"/>
                                                        <w:right w:val="none" w:sz="0" w:space="0" w:color="auto"/>
                                                      </w:divBdr>
                                                      <w:divsChild>
                                                        <w:div w:id="1474592459">
                                                          <w:marLeft w:val="0"/>
                                                          <w:marRight w:val="0"/>
                                                          <w:marTop w:val="0"/>
                                                          <w:marBottom w:val="0"/>
                                                          <w:divBdr>
                                                            <w:top w:val="none" w:sz="0" w:space="0" w:color="auto"/>
                                                            <w:left w:val="none" w:sz="0" w:space="0" w:color="auto"/>
                                                            <w:bottom w:val="none" w:sz="0" w:space="0" w:color="auto"/>
                                                            <w:right w:val="none" w:sz="0" w:space="0" w:color="auto"/>
                                                          </w:divBdr>
                                                        </w:div>
                                                      </w:divsChild>
                                                    </w:div>
                                                    <w:div w:id="1766733391">
                                                      <w:marLeft w:val="0"/>
                                                      <w:marRight w:val="0"/>
                                                      <w:marTop w:val="0"/>
                                                      <w:marBottom w:val="0"/>
                                                      <w:divBdr>
                                                        <w:top w:val="none" w:sz="0" w:space="0" w:color="auto"/>
                                                        <w:left w:val="none" w:sz="0" w:space="0" w:color="auto"/>
                                                        <w:bottom w:val="none" w:sz="0" w:space="0" w:color="auto"/>
                                                        <w:right w:val="none" w:sz="0" w:space="0" w:color="auto"/>
                                                      </w:divBdr>
                                                      <w:divsChild>
                                                        <w:div w:id="157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65705">
      <w:bodyDiv w:val="1"/>
      <w:marLeft w:val="105"/>
      <w:marRight w:val="105"/>
      <w:marTop w:val="15"/>
      <w:marBottom w:val="15"/>
      <w:divBdr>
        <w:top w:val="none" w:sz="0" w:space="0" w:color="auto"/>
        <w:left w:val="none" w:sz="0" w:space="0" w:color="auto"/>
        <w:bottom w:val="none" w:sz="0" w:space="0" w:color="auto"/>
        <w:right w:val="none" w:sz="0" w:space="0" w:color="auto"/>
      </w:divBdr>
      <w:divsChild>
        <w:div w:id="1751612613">
          <w:marLeft w:val="0"/>
          <w:marRight w:val="0"/>
          <w:marTop w:val="120"/>
          <w:marBottom w:val="0"/>
          <w:divBdr>
            <w:top w:val="none" w:sz="0" w:space="0" w:color="auto"/>
            <w:left w:val="none" w:sz="0" w:space="0" w:color="auto"/>
            <w:bottom w:val="none" w:sz="0" w:space="0" w:color="auto"/>
            <w:right w:val="none" w:sz="0" w:space="0" w:color="auto"/>
          </w:divBdr>
          <w:divsChild>
            <w:div w:id="963198956">
              <w:marLeft w:val="0"/>
              <w:marRight w:val="0"/>
              <w:marTop w:val="0"/>
              <w:marBottom w:val="0"/>
              <w:divBdr>
                <w:top w:val="none" w:sz="0" w:space="0" w:color="auto"/>
                <w:left w:val="none" w:sz="0" w:space="0" w:color="auto"/>
                <w:bottom w:val="none" w:sz="0" w:space="0" w:color="auto"/>
                <w:right w:val="none" w:sz="0" w:space="0" w:color="auto"/>
              </w:divBdr>
              <w:divsChild>
                <w:div w:id="566495243">
                  <w:marLeft w:val="567"/>
                  <w:marRight w:val="0"/>
                  <w:marTop w:val="0"/>
                  <w:marBottom w:val="0"/>
                  <w:divBdr>
                    <w:top w:val="none" w:sz="0" w:space="0" w:color="auto"/>
                    <w:left w:val="none" w:sz="0" w:space="0" w:color="auto"/>
                    <w:bottom w:val="none" w:sz="0" w:space="0" w:color="auto"/>
                    <w:right w:val="none" w:sz="0" w:space="0" w:color="auto"/>
                  </w:divBdr>
                </w:div>
                <w:div w:id="281229100">
                  <w:marLeft w:val="567"/>
                  <w:marRight w:val="0"/>
                  <w:marTop w:val="0"/>
                  <w:marBottom w:val="0"/>
                  <w:divBdr>
                    <w:top w:val="none" w:sz="0" w:space="0" w:color="auto"/>
                    <w:left w:val="none" w:sz="0" w:space="0" w:color="auto"/>
                    <w:bottom w:val="none" w:sz="0" w:space="0" w:color="auto"/>
                    <w:right w:val="none" w:sz="0" w:space="0" w:color="auto"/>
                  </w:divBdr>
                </w:div>
                <w:div w:id="4558770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4446">
      <w:bodyDiv w:val="1"/>
      <w:marLeft w:val="0"/>
      <w:marRight w:val="0"/>
      <w:marTop w:val="0"/>
      <w:marBottom w:val="45"/>
      <w:divBdr>
        <w:top w:val="none" w:sz="0" w:space="0" w:color="auto"/>
        <w:left w:val="none" w:sz="0" w:space="0" w:color="auto"/>
        <w:bottom w:val="none" w:sz="0" w:space="0" w:color="auto"/>
        <w:right w:val="none" w:sz="0" w:space="0" w:color="auto"/>
      </w:divBdr>
      <w:divsChild>
        <w:div w:id="1511794507">
          <w:marLeft w:val="0"/>
          <w:marRight w:val="0"/>
          <w:marTop w:val="0"/>
          <w:marBottom w:val="0"/>
          <w:divBdr>
            <w:top w:val="none" w:sz="0" w:space="0" w:color="auto"/>
            <w:left w:val="none" w:sz="0" w:space="0" w:color="auto"/>
            <w:bottom w:val="none" w:sz="0" w:space="0" w:color="auto"/>
            <w:right w:val="none" w:sz="0" w:space="0" w:color="auto"/>
          </w:divBdr>
          <w:divsChild>
            <w:div w:id="1640836722">
              <w:marLeft w:val="0"/>
              <w:marRight w:val="0"/>
              <w:marTop w:val="0"/>
              <w:marBottom w:val="0"/>
              <w:divBdr>
                <w:top w:val="none" w:sz="0" w:space="0" w:color="auto"/>
                <w:left w:val="none" w:sz="0" w:space="0" w:color="auto"/>
                <w:bottom w:val="none" w:sz="0" w:space="0" w:color="auto"/>
                <w:right w:val="none" w:sz="0" w:space="0" w:color="auto"/>
              </w:divBdr>
              <w:divsChild>
                <w:div w:id="999236870">
                  <w:marLeft w:val="0"/>
                  <w:marRight w:val="0"/>
                  <w:marTop w:val="0"/>
                  <w:marBottom w:val="0"/>
                  <w:divBdr>
                    <w:top w:val="none" w:sz="0" w:space="0" w:color="auto"/>
                    <w:left w:val="none" w:sz="0" w:space="0" w:color="auto"/>
                    <w:bottom w:val="none" w:sz="0" w:space="0" w:color="auto"/>
                    <w:right w:val="none" w:sz="0" w:space="0" w:color="auto"/>
                  </w:divBdr>
                  <w:divsChild>
                    <w:div w:id="112093126">
                      <w:marLeft w:val="0"/>
                      <w:marRight w:val="0"/>
                      <w:marTop w:val="0"/>
                      <w:marBottom w:val="0"/>
                      <w:divBdr>
                        <w:top w:val="none" w:sz="0" w:space="0" w:color="auto"/>
                        <w:left w:val="none" w:sz="0" w:space="0" w:color="auto"/>
                        <w:bottom w:val="none" w:sz="0" w:space="0" w:color="auto"/>
                        <w:right w:val="none" w:sz="0" w:space="0" w:color="auto"/>
                      </w:divBdr>
                      <w:divsChild>
                        <w:div w:id="1029720356">
                          <w:marLeft w:val="2595"/>
                          <w:marRight w:val="3810"/>
                          <w:marTop w:val="0"/>
                          <w:marBottom w:val="0"/>
                          <w:divBdr>
                            <w:top w:val="none" w:sz="0" w:space="0" w:color="auto"/>
                            <w:left w:val="single" w:sz="6" w:space="0" w:color="D3E1F9"/>
                            <w:bottom w:val="none" w:sz="0" w:space="0" w:color="auto"/>
                            <w:right w:val="none" w:sz="0" w:space="0" w:color="auto"/>
                          </w:divBdr>
                          <w:divsChild>
                            <w:div w:id="1728335462">
                              <w:marLeft w:val="0"/>
                              <w:marRight w:val="0"/>
                              <w:marTop w:val="0"/>
                              <w:marBottom w:val="0"/>
                              <w:divBdr>
                                <w:top w:val="none" w:sz="0" w:space="0" w:color="auto"/>
                                <w:left w:val="none" w:sz="0" w:space="0" w:color="auto"/>
                                <w:bottom w:val="none" w:sz="0" w:space="0" w:color="auto"/>
                                <w:right w:val="none" w:sz="0" w:space="0" w:color="auto"/>
                              </w:divBdr>
                              <w:divsChild>
                                <w:div w:id="1224220080">
                                  <w:marLeft w:val="0"/>
                                  <w:marRight w:val="0"/>
                                  <w:marTop w:val="0"/>
                                  <w:marBottom w:val="0"/>
                                  <w:divBdr>
                                    <w:top w:val="none" w:sz="0" w:space="0" w:color="auto"/>
                                    <w:left w:val="none" w:sz="0" w:space="0" w:color="auto"/>
                                    <w:bottom w:val="none" w:sz="0" w:space="0" w:color="auto"/>
                                    <w:right w:val="none" w:sz="0" w:space="0" w:color="auto"/>
                                  </w:divBdr>
                                  <w:divsChild>
                                    <w:div w:id="1302953815">
                                      <w:marLeft w:val="0"/>
                                      <w:marRight w:val="0"/>
                                      <w:marTop w:val="0"/>
                                      <w:marBottom w:val="0"/>
                                      <w:divBdr>
                                        <w:top w:val="none" w:sz="0" w:space="0" w:color="auto"/>
                                        <w:left w:val="none" w:sz="0" w:space="0" w:color="auto"/>
                                        <w:bottom w:val="none" w:sz="0" w:space="0" w:color="auto"/>
                                        <w:right w:val="none" w:sz="0" w:space="0" w:color="auto"/>
                                      </w:divBdr>
                                      <w:divsChild>
                                        <w:div w:id="1058362352">
                                          <w:marLeft w:val="0"/>
                                          <w:marRight w:val="0"/>
                                          <w:marTop w:val="0"/>
                                          <w:marBottom w:val="0"/>
                                          <w:divBdr>
                                            <w:top w:val="none" w:sz="0" w:space="0" w:color="auto"/>
                                            <w:left w:val="none" w:sz="0" w:space="0" w:color="auto"/>
                                            <w:bottom w:val="none" w:sz="0" w:space="0" w:color="auto"/>
                                            <w:right w:val="none" w:sz="0" w:space="0" w:color="auto"/>
                                          </w:divBdr>
                                          <w:divsChild>
                                            <w:div w:id="13046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EB51-5BE9-4B47-A3ED-8D21050A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4</cp:revision>
  <cp:lastPrinted>2015-09-03T23:48:00Z</cp:lastPrinted>
  <dcterms:created xsi:type="dcterms:W3CDTF">2015-09-03T00:01:00Z</dcterms:created>
  <dcterms:modified xsi:type="dcterms:W3CDTF">2015-09-03T23:55:00Z</dcterms:modified>
</cp:coreProperties>
</file>