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98" w:rsidRDefault="00F26998" w:rsidP="00F26998">
      <w:pPr>
        <w:spacing w:after="0" w:line="240" w:lineRule="auto"/>
        <w:jc w:val="center"/>
        <w:rPr>
          <w:rFonts w:cstheme="minorHAnsi"/>
          <w:b/>
          <w:sz w:val="36"/>
        </w:rPr>
      </w:pPr>
      <w:bookmarkStart w:id="0" w:name="_GoBack"/>
      <w:bookmarkEnd w:id="0"/>
      <w:r>
        <w:rPr>
          <w:rFonts w:cstheme="minorHAnsi"/>
          <w:b/>
          <w:sz w:val="36"/>
        </w:rPr>
        <w:t>World History</w:t>
      </w:r>
    </w:p>
    <w:p w:rsidR="00F26998" w:rsidRDefault="00F26998" w:rsidP="00F26998">
      <w:pPr>
        <w:spacing w:after="0" w:line="240" w:lineRule="auto"/>
        <w:jc w:val="center"/>
        <w:rPr>
          <w:rFonts w:cstheme="minorHAnsi"/>
          <w:b/>
          <w:bCs/>
          <w:sz w:val="36"/>
        </w:rPr>
      </w:pPr>
      <w:r>
        <w:rPr>
          <w:rFonts w:cstheme="minorHAnsi"/>
          <w:b/>
          <w:sz w:val="36"/>
        </w:rPr>
        <w:t xml:space="preserve">Measurement Topic 3: </w:t>
      </w:r>
      <w:r>
        <w:rPr>
          <w:rFonts w:cstheme="minorHAnsi"/>
          <w:b/>
          <w:bCs/>
          <w:sz w:val="36"/>
        </w:rPr>
        <w:t>The Causes and Effects of WW1</w:t>
      </w:r>
    </w:p>
    <w:p w:rsidR="00F26998" w:rsidRDefault="00F26998" w:rsidP="00F26998">
      <w:pPr>
        <w:spacing w:after="0" w:line="240" w:lineRule="auto"/>
        <w:rPr>
          <w:rFonts w:cstheme="minorHAnsi"/>
          <w:sz w:val="32"/>
        </w:rPr>
      </w:pPr>
      <w:r w:rsidRPr="00975D0B">
        <w:rPr>
          <w:rFonts w:cstheme="minorHAnsi"/>
          <w:b/>
          <w:sz w:val="32"/>
        </w:rPr>
        <w:t>Learning Target # 3</w:t>
      </w:r>
      <w:r>
        <w:rPr>
          <w:rFonts w:cstheme="minorHAnsi"/>
          <w:sz w:val="32"/>
        </w:rPr>
        <w:t xml:space="preserve">: </w:t>
      </w:r>
      <w:r w:rsidR="007A31FA" w:rsidRPr="007A31FA">
        <w:rPr>
          <w:rFonts w:cstheme="minorHAnsi"/>
          <w:b/>
          <w:sz w:val="32"/>
          <w:u w:val="single"/>
        </w:rPr>
        <w:t xml:space="preserve">Explain the goals of leaders after WW1, </w:t>
      </w:r>
      <w:r w:rsidR="007A31FA" w:rsidRPr="007A31FA">
        <w:rPr>
          <w:rFonts w:cstheme="minorHAnsi"/>
          <w:b/>
          <w:i/>
          <w:sz w:val="32"/>
          <w:u w:val="single"/>
        </w:rPr>
        <w:t>(the Treaty of</w:t>
      </w:r>
      <w:r w:rsidR="007A31FA" w:rsidRPr="007A31FA">
        <w:rPr>
          <w:rFonts w:cstheme="minorHAnsi"/>
          <w:i/>
          <w:sz w:val="32"/>
          <w:u w:val="single"/>
        </w:rPr>
        <w:t xml:space="preserve"> </w:t>
      </w:r>
      <w:r w:rsidR="007A31FA" w:rsidRPr="007A31FA">
        <w:rPr>
          <w:rFonts w:cstheme="minorHAnsi"/>
          <w:b/>
          <w:i/>
          <w:sz w:val="32"/>
          <w:u w:val="single"/>
        </w:rPr>
        <w:t xml:space="preserve">Versailles, Wilson’s </w:t>
      </w:r>
      <w:proofErr w:type="gramStart"/>
      <w:r w:rsidR="007A31FA" w:rsidRPr="007A31FA">
        <w:rPr>
          <w:rFonts w:cstheme="minorHAnsi"/>
          <w:b/>
          <w:i/>
          <w:sz w:val="32"/>
          <w:u w:val="single"/>
        </w:rPr>
        <w:t>Fourteen</w:t>
      </w:r>
      <w:proofErr w:type="gramEnd"/>
      <w:r w:rsidR="007A31FA" w:rsidRPr="007A31FA">
        <w:rPr>
          <w:rFonts w:cstheme="minorHAnsi"/>
          <w:b/>
          <w:i/>
          <w:sz w:val="32"/>
          <w:u w:val="single"/>
        </w:rPr>
        <w:t xml:space="preserve"> points)</w:t>
      </w:r>
    </w:p>
    <w:p w:rsidR="00DC70F7" w:rsidRPr="001202D6" w:rsidRDefault="00DC70F7" w:rsidP="00DC70F7">
      <w:pPr>
        <w:spacing w:after="0" w:line="240" w:lineRule="auto"/>
        <w:rPr>
          <w:rFonts w:ascii="Calibri" w:hAnsi="Calibri" w:cs="Calibri"/>
          <w:b/>
        </w:rPr>
      </w:pPr>
      <w:r w:rsidRPr="001202D6">
        <w:rPr>
          <w:rFonts w:ascii="Calibri" w:hAnsi="Calibri" w:cs="Calibri"/>
          <w:b/>
        </w:rPr>
        <w:t xml:space="preserve">Directions: </w:t>
      </w:r>
    </w:p>
    <w:p w:rsidR="00DC70F7" w:rsidRPr="001202D6" w:rsidRDefault="00DC70F7" w:rsidP="00DC70F7">
      <w:pPr>
        <w:spacing w:after="0" w:line="240" w:lineRule="auto"/>
        <w:rPr>
          <w:rFonts w:ascii="Calibri" w:hAnsi="Calibri" w:cs="Calibri"/>
        </w:rPr>
      </w:pPr>
      <w:r w:rsidRPr="001202D6">
        <w:rPr>
          <w:rFonts w:ascii="Calibri" w:hAnsi="Calibri" w:cs="Calibri"/>
        </w:rPr>
        <w:t>1st- Number the paragraphs</w:t>
      </w:r>
    </w:p>
    <w:p w:rsidR="00DC70F7" w:rsidRPr="001202D6" w:rsidRDefault="00DC70F7" w:rsidP="00DC70F7">
      <w:pPr>
        <w:spacing w:after="0" w:line="240" w:lineRule="auto"/>
        <w:rPr>
          <w:rFonts w:ascii="Calibri" w:hAnsi="Calibri" w:cs="Calibri"/>
        </w:rPr>
      </w:pPr>
      <w:r w:rsidRPr="001202D6">
        <w:rPr>
          <w:rFonts w:ascii="Calibri" w:hAnsi="Calibri" w:cs="Calibri"/>
        </w:rPr>
        <w:t>2nd - Independently read the passage, and circle words you don’t know. Predict the meaning of the words.</w:t>
      </w:r>
    </w:p>
    <w:p w:rsidR="00DC70F7" w:rsidRPr="001202D6" w:rsidRDefault="00DC70F7" w:rsidP="00DC70F7">
      <w:pPr>
        <w:spacing w:after="0" w:line="240" w:lineRule="auto"/>
        <w:rPr>
          <w:rFonts w:ascii="Calibri" w:hAnsi="Calibri" w:cs="Calibri"/>
        </w:rPr>
      </w:pPr>
      <w:r w:rsidRPr="001202D6">
        <w:rPr>
          <w:rFonts w:ascii="Calibri" w:hAnsi="Calibri" w:cs="Calibri"/>
        </w:rPr>
        <w:t xml:space="preserve">3rd- Read the passage a second time with a partner, highlight information and write side notes. </w:t>
      </w:r>
    </w:p>
    <w:p w:rsidR="00A51C94" w:rsidRDefault="00DC70F7" w:rsidP="004720DA">
      <w:pPr>
        <w:spacing w:after="0" w:line="240" w:lineRule="auto"/>
        <w:rPr>
          <w:rFonts w:ascii="Calibri" w:hAnsi="Calibri" w:cs="Calibri"/>
        </w:rPr>
      </w:pPr>
      <w:r w:rsidRPr="001202D6">
        <w:rPr>
          <w:rFonts w:ascii="Calibri" w:hAnsi="Calibri" w:cs="Calibri"/>
        </w:rPr>
        <w:t>4th- Answer the questions on the back in complete sentences.</w:t>
      </w:r>
    </w:p>
    <w:p w:rsidR="004720DA" w:rsidRPr="004720DA" w:rsidRDefault="004720DA" w:rsidP="004720DA">
      <w:pPr>
        <w:spacing w:after="0" w:line="240" w:lineRule="auto"/>
        <w:rPr>
          <w:rFonts w:ascii="Calibri" w:hAnsi="Calibri" w:cs="Calibri"/>
        </w:rPr>
      </w:pPr>
    </w:p>
    <w:p w:rsidR="00F26998" w:rsidRPr="00D84B57" w:rsidRDefault="00F26998" w:rsidP="004720DA">
      <w:pPr>
        <w:spacing w:after="0" w:line="240" w:lineRule="auto"/>
        <w:ind w:left="720" w:right="810" w:firstLine="720"/>
        <w:jc w:val="both"/>
        <w:rPr>
          <w:rFonts w:cstheme="minorHAnsi"/>
          <w:sz w:val="26"/>
          <w:szCs w:val="26"/>
        </w:rPr>
      </w:pPr>
      <w:r w:rsidRPr="00D84B57">
        <w:rPr>
          <w:rFonts w:cstheme="minorHAnsi"/>
          <w:sz w:val="26"/>
          <w:szCs w:val="26"/>
        </w:rPr>
        <w:t xml:space="preserve">Once Russia left the war, Germany was able to turn all its focus to the western front, </w:t>
      </w:r>
      <w:r w:rsidR="00B0138A" w:rsidRPr="00D84B57">
        <w:rPr>
          <w:rFonts w:cstheme="minorHAnsi"/>
          <w:sz w:val="26"/>
          <w:szCs w:val="26"/>
        </w:rPr>
        <w:t>taking out Italy and France</w:t>
      </w:r>
      <w:r w:rsidRPr="00D84B57">
        <w:rPr>
          <w:rFonts w:cstheme="minorHAnsi"/>
          <w:sz w:val="26"/>
          <w:szCs w:val="26"/>
        </w:rPr>
        <w:t xml:space="preserve">. </w:t>
      </w:r>
      <w:r w:rsidR="00B0138A" w:rsidRPr="00D84B57">
        <w:rPr>
          <w:rFonts w:cstheme="minorHAnsi"/>
          <w:sz w:val="26"/>
          <w:szCs w:val="26"/>
        </w:rPr>
        <w:t>It seemed as if Germany and its allies would be taking over all of Europe</w:t>
      </w:r>
      <w:r w:rsidR="002E7B97" w:rsidRPr="00D84B57">
        <w:rPr>
          <w:rFonts w:cstheme="minorHAnsi"/>
          <w:sz w:val="26"/>
          <w:szCs w:val="26"/>
        </w:rPr>
        <w:t xml:space="preserve"> u</w:t>
      </w:r>
      <w:r w:rsidR="00367F47" w:rsidRPr="00D84B57">
        <w:rPr>
          <w:rFonts w:cstheme="minorHAnsi"/>
          <w:sz w:val="26"/>
          <w:szCs w:val="26"/>
        </w:rPr>
        <w:t>ntil the United States</w:t>
      </w:r>
      <w:r w:rsidR="002E7B97" w:rsidRPr="00D84B57">
        <w:rPr>
          <w:rFonts w:cstheme="minorHAnsi"/>
          <w:sz w:val="26"/>
          <w:szCs w:val="26"/>
        </w:rPr>
        <w:t xml:space="preserve"> joined the war. The United States brought fresh troops</w:t>
      </w:r>
      <w:r w:rsidR="00B0138A" w:rsidRPr="00D84B57">
        <w:rPr>
          <w:rFonts w:cstheme="minorHAnsi"/>
          <w:sz w:val="26"/>
          <w:szCs w:val="26"/>
        </w:rPr>
        <w:t xml:space="preserve">, supplies and ideas. By </w:t>
      </w:r>
      <w:r w:rsidR="002E7B97" w:rsidRPr="00D84B57">
        <w:rPr>
          <w:rFonts w:cstheme="minorHAnsi"/>
          <w:sz w:val="26"/>
          <w:szCs w:val="26"/>
        </w:rPr>
        <w:t>November 11</w:t>
      </w:r>
      <w:r w:rsidR="002E7B97" w:rsidRPr="00D84B57">
        <w:rPr>
          <w:rFonts w:cstheme="minorHAnsi"/>
          <w:sz w:val="26"/>
          <w:szCs w:val="26"/>
          <w:vertAlign w:val="superscript"/>
        </w:rPr>
        <w:t>th</w:t>
      </w:r>
      <w:r w:rsidR="002E7B97" w:rsidRPr="00D84B57">
        <w:rPr>
          <w:rFonts w:cstheme="minorHAnsi"/>
          <w:sz w:val="26"/>
          <w:szCs w:val="26"/>
        </w:rPr>
        <w:t xml:space="preserve"> at 11 am, 1918 Germany </w:t>
      </w:r>
      <w:r w:rsidR="00440C51">
        <w:rPr>
          <w:rFonts w:cstheme="minorHAnsi"/>
          <w:sz w:val="26"/>
          <w:szCs w:val="26"/>
        </w:rPr>
        <w:t>pronounced</w:t>
      </w:r>
      <w:r w:rsidR="002E7B97" w:rsidRPr="00D84B57">
        <w:rPr>
          <w:rFonts w:cstheme="minorHAnsi"/>
          <w:sz w:val="26"/>
          <w:szCs w:val="26"/>
        </w:rPr>
        <w:t xml:space="preserve"> an end to the war. </w:t>
      </w:r>
    </w:p>
    <w:p w:rsidR="004F10BA" w:rsidRDefault="002E7B97" w:rsidP="004720DA">
      <w:pPr>
        <w:spacing w:after="0" w:line="240" w:lineRule="auto"/>
        <w:ind w:left="630" w:right="810" w:hanging="630"/>
        <w:jc w:val="both"/>
        <w:rPr>
          <w:rFonts w:cstheme="minorHAnsi"/>
          <w:sz w:val="26"/>
          <w:szCs w:val="26"/>
        </w:rPr>
      </w:pPr>
      <w:r w:rsidRPr="00D84B57">
        <w:rPr>
          <w:rFonts w:cstheme="minorHAnsi"/>
          <w:sz w:val="26"/>
          <w:szCs w:val="26"/>
        </w:rPr>
        <w:tab/>
      </w:r>
      <w:r w:rsidR="00A51C94">
        <w:rPr>
          <w:rFonts w:cstheme="minorHAnsi"/>
          <w:sz w:val="26"/>
          <w:szCs w:val="26"/>
        </w:rPr>
        <w:tab/>
      </w:r>
      <w:r w:rsidR="00A51C94">
        <w:rPr>
          <w:rFonts w:cstheme="minorHAnsi"/>
          <w:sz w:val="26"/>
          <w:szCs w:val="26"/>
        </w:rPr>
        <w:tab/>
      </w:r>
      <w:r w:rsidRPr="00D84B57">
        <w:rPr>
          <w:rFonts w:cstheme="minorHAnsi"/>
          <w:sz w:val="26"/>
          <w:szCs w:val="26"/>
        </w:rPr>
        <w:t xml:space="preserve">The major leaders involved in World War 1 soon had to meet to determine </w:t>
      </w:r>
      <w:r w:rsidR="00403C8D" w:rsidRPr="00D84B57">
        <w:rPr>
          <w:rFonts w:cstheme="minorHAnsi"/>
          <w:sz w:val="26"/>
          <w:szCs w:val="26"/>
        </w:rPr>
        <w:t>the</w:t>
      </w:r>
      <w:r w:rsidRPr="00D84B57">
        <w:rPr>
          <w:rFonts w:cstheme="minorHAnsi"/>
          <w:sz w:val="26"/>
          <w:szCs w:val="26"/>
        </w:rPr>
        <w:t xml:space="preserve"> final details of peace. The peace negations took place in Paris, France in 1919. The meeting was called the </w:t>
      </w:r>
      <w:r w:rsidRPr="00D84B57">
        <w:rPr>
          <w:rFonts w:cstheme="minorHAnsi"/>
          <w:sz w:val="26"/>
          <w:szCs w:val="26"/>
          <w:u w:val="single"/>
        </w:rPr>
        <w:t>Paris Peace Conference</w:t>
      </w:r>
      <w:r w:rsidRPr="00D84B57">
        <w:rPr>
          <w:rFonts w:cstheme="minorHAnsi"/>
          <w:sz w:val="26"/>
          <w:szCs w:val="26"/>
        </w:rPr>
        <w:t xml:space="preserve">. </w:t>
      </w:r>
      <w:r w:rsidRPr="00DC70F7">
        <w:rPr>
          <w:rFonts w:cstheme="minorHAnsi"/>
          <w:b/>
          <w:sz w:val="26"/>
          <w:szCs w:val="26"/>
        </w:rPr>
        <w:t>Woodrow Wilson president of the United States</w:t>
      </w:r>
      <w:r w:rsidRPr="00D84B57">
        <w:rPr>
          <w:rFonts w:cstheme="minorHAnsi"/>
          <w:sz w:val="26"/>
          <w:szCs w:val="26"/>
        </w:rPr>
        <w:t xml:space="preserve"> came with the </w:t>
      </w:r>
      <w:r w:rsidRPr="00A122E9">
        <w:rPr>
          <w:rFonts w:cstheme="minorHAnsi"/>
          <w:b/>
          <w:sz w:val="26"/>
          <w:szCs w:val="26"/>
        </w:rPr>
        <w:t>idea that peace</w:t>
      </w:r>
      <w:r w:rsidR="005A222B">
        <w:rPr>
          <w:rFonts w:cstheme="minorHAnsi"/>
          <w:sz w:val="26"/>
          <w:szCs w:val="26"/>
        </w:rPr>
        <w:t xml:space="preserve"> </w:t>
      </w:r>
      <w:r w:rsidR="00DC70F7">
        <w:rPr>
          <w:rFonts w:cstheme="minorHAnsi"/>
          <w:sz w:val="26"/>
          <w:szCs w:val="26"/>
        </w:rPr>
        <w:t>would and should occur</w:t>
      </w:r>
      <w:r w:rsidRPr="00D84B57">
        <w:rPr>
          <w:rFonts w:cstheme="minorHAnsi"/>
          <w:sz w:val="26"/>
          <w:szCs w:val="26"/>
        </w:rPr>
        <w:t>.</w:t>
      </w:r>
      <w:r w:rsidR="00DC70F7">
        <w:rPr>
          <w:rFonts w:cstheme="minorHAnsi"/>
          <w:sz w:val="26"/>
          <w:szCs w:val="26"/>
        </w:rPr>
        <w:t xml:space="preserve"> The United States had only fought for one year in the war, which is why the death toll was very small for the United States. Also no fighting occurr</w:t>
      </w:r>
      <w:r w:rsidR="004F10BA">
        <w:rPr>
          <w:rFonts w:cstheme="minorHAnsi"/>
          <w:sz w:val="26"/>
          <w:szCs w:val="26"/>
        </w:rPr>
        <w:t>ed on United States soil; there</w:t>
      </w:r>
      <w:r w:rsidR="00DC70F7">
        <w:rPr>
          <w:rFonts w:cstheme="minorHAnsi"/>
          <w:sz w:val="26"/>
          <w:szCs w:val="26"/>
        </w:rPr>
        <w:t xml:space="preserve">for the cost of the war damages to the United States was very low, so peace really was the only thing the United States was looking for when President Woodrow Wilson attended the Paris peace conference. </w:t>
      </w:r>
      <w:r w:rsidRPr="00D84B57">
        <w:rPr>
          <w:rFonts w:cstheme="minorHAnsi"/>
          <w:sz w:val="26"/>
          <w:szCs w:val="26"/>
        </w:rPr>
        <w:t xml:space="preserve"> </w:t>
      </w:r>
    </w:p>
    <w:p w:rsidR="004F10BA" w:rsidRDefault="004F10BA" w:rsidP="004F10BA">
      <w:pPr>
        <w:spacing w:after="0" w:line="240" w:lineRule="auto"/>
        <w:ind w:left="720" w:right="810" w:firstLine="90"/>
        <w:jc w:val="both"/>
        <w:rPr>
          <w:rFonts w:cstheme="minorHAnsi"/>
          <w:sz w:val="26"/>
          <w:szCs w:val="26"/>
        </w:rPr>
      </w:pPr>
      <w:r>
        <w:rPr>
          <w:rFonts w:cstheme="minorHAnsi"/>
          <w:sz w:val="26"/>
          <w:szCs w:val="26"/>
        </w:rPr>
        <w:t xml:space="preserve">           </w:t>
      </w:r>
      <w:r w:rsidR="002E7B97" w:rsidRPr="00DC70F7">
        <w:rPr>
          <w:rFonts w:cstheme="minorHAnsi"/>
          <w:b/>
          <w:sz w:val="26"/>
          <w:szCs w:val="26"/>
        </w:rPr>
        <w:t>David Lloyd George of Great Britain</w:t>
      </w:r>
      <w:r>
        <w:rPr>
          <w:rFonts w:cstheme="minorHAnsi"/>
          <w:b/>
          <w:sz w:val="26"/>
          <w:szCs w:val="26"/>
        </w:rPr>
        <w:t xml:space="preserve">/England </w:t>
      </w:r>
      <w:r>
        <w:rPr>
          <w:rFonts w:cstheme="minorHAnsi"/>
          <w:sz w:val="26"/>
          <w:szCs w:val="26"/>
        </w:rPr>
        <w:t>c</w:t>
      </w:r>
      <w:r w:rsidR="002E7B97" w:rsidRPr="00D84B57">
        <w:rPr>
          <w:rFonts w:cstheme="minorHAnsi"/>
          <w:sz w:val="26"/>
          <w:szCs w:val="26"/>
        </w:rPr>
        <w:t xml:space="preserve">ame with the idea that Germany should </w:t>
      </w:r>
      <w:r w:rsidR="002E7B97" w:rsidRPr="00A122E9">
        <w:rPr>
          <w:rFonts w:cstheme="minorHAnsi"/>
          <w:b/>
          <w:sz w:val="26"/>
          <w:szCs w:val="26"/>
        </w:rPr>
        <w:t>pay them back</w:t>
      </w:r>
      <w:r w:rsidR="002E7B97" w:rsidRPr="00D84B57">
        <w:rPr>
          <w:rFonts w:cstheme="minorHAnsi"/>
          <w:sz w:val="26"/>
          <w:szCs w:val="26"/>
        </w:rPr>
        <w:t xml:space="preserve"> for all the destruction that they had inflicted. </w:t>
      </w:r>
      <w:r w:rsidR="00DC70F7">
        <w:rPr>
          <w:rFonts w:cstheme="minorHAnsi"/>
          <w:sz w:val="26"/>
          <w:szCs w:val="26"/>
        </w:rPr>
        <w:t xml:space="preserve">The cities of England had suffered a lot of destruction due to the constant bombing by the German air attacks. The English navy had also sustained great losses in numbers of ships, which was why England wanted the Germans to pay high fines to them for the cost of the war. </w:t>
      </w:r>
    </w:p>
    <w:p w:rsidR="002E7B97" w:rsidRPr="00D84B57" w:rsidRDefault="002E7B97" w:rsidP="004F10BA">
      <w:pPr>
        <w:spacing w:after="0" w:line="240" w:lineRule="auto"/>
        <w:ind w:left="720" w:right="810" w:firstLine="720"/>
        <w:jc w:val="both"/>
        <w:rPr>
          <w:rFonts w:cstheme="minorHAnsi"/>
          <w:sz w:val="26"/>
          <w:szCs w:val="26"/>
        </w:rPr>
      </w:pPr>
      <w:r w:rsidRPr="00DC70F7">
        <w:rPr>
          <w:rFonts w:cstheme="minorHAnsi"/>
          <w:b/>
          <w:sz w:val="26"/>
          <w:szCs w:val="26"/>
        </w:rPr>
        <w:t>Georges Clemenceau of France</w:t>
      </w:r>
      <w:r w:rsidRPr="00D84B57">
        <w:rPr>
          <w:rFonts w:cstheme="minorHAnsi"/>
          <w:sz w:val="26"/>
          <w:szCs w:val="26"/>
        </w:rPr>
        <w:t xml:space="preserve"> wanted </w:t>
      </w:r>
      <w:r w:rsidRPr="00A122E9">
        <w:rPr>
          <w:rFonts w:cstheme="minorHAnsi"/>
          <w:b/>
          <w:sz w:val="26"/>
          <w:szCs w:val="26"/>
        </w:rPr>
        <w:t>revenge</w:t>
      </w:r>
      <w:r w:rsidRPr="00D84B57">
        <w:rPr>
          <w:rFonts w:cstheme="minorHAnsi"/>
          <w:sz w:val="26"/>
          <w:szCs w:val="26"/>
        </w:rPr>
        <w:t xml:space="preserve"> against Germany since </w:t>
      </w:r>
      <w:r w:rsidR="00B0138A" w:rsidRPr="00D84B57">
        <w:rPr>
          <w:rFonts w:cstheme="minorHAnsi"/>
          <w:sz w:val="26"/>
          <w:szCs w:val="26"/>
        </w:rPr>
        <w:t xml:space="preserve">France had been invaded </w:t>
      </w:r>
      <w:r w:rsidRPr="00D84B57">
        <w:rPr>
          <w:rFonts w:cstheme="minorHAnsi"/>
          <w:sz w:val="26"/>
          <w:szCs w:val="26"/>
        </w:rPr>
        <w:t>twice</w:t>
      </w:r>
      <w:r w:rsidR="00DC70F7">
        <w:rPr>
          <w:rFonts w:cstheme="minorHAnsi"/>
          <w:sz w:val="26"/>
          <w:szCs w:val="26"/>
        </w:rPr>
        <w:t xml:space="preserve"> in the last 2</w:t>
      </w:r>
      <w:r w:rsidR="00B0138A" w:rsidRPr="00D84B57">
        <w:rPr>
          <w:rFonts w:cstheme="minorHAnsi"/>
          <w:sz w:val="26"/>
          <w:szCs w:val="26"/>
        </w:rPr>
        <w:t>0 years by Germany</w:t>
      </w:r>
      <w:r w:rsidR="00DC70F7">
        <w:rPr>
          <w:rFonts w:cstheme="minorHAnsi"/>
          <w:sz w:val="26"/>
          <w:szCs w:val="26"/>
        </w:rPr>
        <w:t>, which also le</w:t>
      </w:r>
      <w:r w:rsidRPr="00D84B57">
        <w:rPr>
          <w:rFonts w:cstheme="minorHAnsi"/>
          <w:sz w:val="26"/>
          <w:szCs w:val="26"/>
        </w:rPr>
        <w:t xml:space="preserve">d France to want security measures put into place to prevent Germany from invading France again. </w:t>
      </w:r>
      <w:r w:rsidR="00DC70F7">
        <w:rPr>
          <w:rFonts w:cstheme="minorHAnsi"/>
          <w:sz w:val="26"/>
          <w:szCs w:val="26"/>
        </w:rPr>
        <w:t xml:space="preserve"> France had also lost the most men due to the constant fighting that took place on the western fro</w:t>
      </w:r>
      <w:r w:rsidR="004F10BA">
        <w:rPr>
          <w:rFonts w:cstheme="minorHAnsi"/>
          <w:sz w:val="26"/>
          <w:szCs w:val="26"/>
        </w:rPr>
        <w:t xml:space="preserve">nt in French territory as well as massive destruction to the land due to trench warfare. </w:t>
      </w:r>
      <w:r w:rsidRPr="00D84B57">
        <w:rPr>
          <w:rFonts w:cstheme="minorHAnsi"/>
          <w:sz w:val="26"/>
          <w:szCs w:val="26"/>
        </w:rPr>
        <w:t xml:space="preserve">Italy was </w:t>
      </w:r>
      <w:r w:rsidR="00B0138A" w:rsidRPr="00D84B57">
        <w:rPr>
          <w:rFonts w:cstheme="minorHAnsi"/>
          <w:sz w:val="26"/>
          <w:szCs w:val="26"/>
        </w:rPr>
        <w:t>at the meeting</w:t>
      </w:r>
      <w:r w:rsidRPr="00D84B57">
        <w:rPr>
          <w:rFonts w:cstheme="minorHAnsi"/>
          <w:sz w:val="26"/>
          <w:szCs w:val="26"/>
        </w:rPr>
        <w:t xml:space="preserve"> but not considered important, Germany was not invited, and Ru</w:t>
      </w:r>
      <w:r w:rsidR="00B0138A" w:rsidRPr="00D84B57">
        <w:rPr>
          <w:rFonts w:cstheme="minorHAnsi"/>
          <w:sz w:val="26"/>
          <w:szCs w:val="26"/>
        </w:rPr>
        <w:t>ssia was busy with its Bolshevik revolution</w:t>
      </w:r>
      <w:r w:rsidRPr="00D84B57">
        <w:rPr>
          <w:rFonts w:cstheme="minorHAnsi"/>
          <w:sz w:val="26"/>
          <w:szCs w:val="26"/>
        </w:rPr>
        <w:t xml:space="preserve">. </w:t>
      </w:r>
    </w:p>
    <w:p w:rsidR="002F68F7" w:rsidRPr="00D84B57" w:rsidRDefault="002E7B97" w:rsidP="004720DA">
      <w:pPr>
        <w:spacing w:after="0" w:line="240" w:lineRule="auto"/>
        <w:ind w:left="630" w:right="810" w:hanging="630"/>
        <w:jc w:val="both"/>
        <w:rPr>
          <w:rFonts w:cstheme="minorHAnsi"/>
          <w:sz w:val="26"/>
          <w:szCs w:val="26"/>
        </w:rPr>
      </w:pPr>
      <w:r w:rsidRPr="00D84B57">
        <w:rPr>
          <w:rFonts w:cstheme="minorHAnsi"/>
          <w:sz w:val="26"/>
          <w:szCs w:val="26"/>
        </w:rPr>
        <w:tab/>
      </w:r>
      <w:r w:rsidR="00A51C94">
        <w:rPr>
          <w:rFonts w:cstheme="minorHAnsi"/>
          <w:sz w:val="26"/>
          <w:szCs w:val="26"/>
        </w:rPr>
        <w:tab/>
      </w:r>
      <w:r w:rsidR="00A51C94">
        <w:rPr>
          <w:rFonts w:cstheme="minorHAnsi"/>
          <w:sz w:val="26"/>
          <w:szCs w:val="26"/>
        </w:rPr>
        <w:tab/>
      </w:r>
      <w:r w:rsidRPr="00D84B57">
        <w:rPr>
          <w:rFonts w:cstheme="minorHAnsi"/>
          <w:b/>
          <w:sz w:val="26"/>
          <w:szCs w:val="26"/>
        </w:rPr>
        <w:t>Woodrow Wilson</w:t>
      </w:r>
      <w:r w:rsidRPr="00D84B57">
        <w:rPr>
          <w:rFonts w:cstheme="minorHAnsi"/>
          <w:sz w:val="26"/>
          <w:szCs w:val="26"/>
        </w:rPr>
        <w:t xml:space="preserve"> gave a speech to </w:t>
      </w:r>
      <w:r w:rsidR="004F10BA">
        <w:rPr>
          <w:rFonts w:cstheme="minorHAnsi"/>
          <w:sz w:val="26"/>
          <w:szCs w:val="26"/>
        </w:rPr>
        <w:t>congress prior to leaving to</w:t>
      </w:r>
      <w:r w:rsidRPr="00D84B57">
        <w:rPr>
          <w:rFonts w:cstheme="minorHAnsi"/>
          <w:sz w:val="26"/>
          <w:szCs w:val="26"/>
        </w:rPr>
        <w:t xml:space="preserve"> Paris</w:t>
      </w:r>
      <w:r w:rsidR="004F10BA">
        <w:rPr>
          <w:rFonts w:cstheme="minorHAnsi"/>
          <w:sz w:val="26"/>
          <w:szCs w:val="26"/>
        </w:rPr>
        <w:t xml:space="preserve"> for the peace conference</w:t>
      </w:r>
      <w:r w:rsidRPr="00D84B57">
        <w:rPr>
          <w:rFonts w:cstheme="minorHAnsi"/>
          <w:sz w:val="26"/>
          <w:szCs w:val="26"/>
        </w:rPr>
        <w:t>. His speech</w:t>
      </w:r>
      <w:r w:rsidR="00006D0B" w:rsidRPr="00D84B57">
        <w:rPr>
          <w:rFonts w:cstheme="minorHAnsi"/>
          <w:sz w:val="26"/>
          <w:szCs w:val="26"/>
        </w:rPr>
        <w:t xml:space="preserve">, known as the </w:t>
      </w:r>
      <w:r w:rsidR="00006D0B" w:rsidRPr="00D84B57">
        <w:rPr>
          <w:rFonts w:cstheme="minorHAnsi"/>
          <w:b/>
          <w:sz w:val="26"/>
          <w:szCs w:val="26"/>
        </w:rPr>
        <w:t>fourteen points,</w:t>
      </w:r>
      <w:r w:rsidR="00006D0B" w:rsidRPr="00D84B57">
        <w:rPr>
          <w:rFonts w:cstheme="minorHAnsi"/>
          <w:sz w:val="26"/>
          <w:szCs w:val="26"/>
        </w:rPr>
        <w:t xml:space="preserve"> showed congress what Woodrow Wilson</w:t>
      </w:r>
      <w:r w:rsidR="00B0138A" w:rsidRPr="00D84B57">
        <w:rPr>
          <w:rFonts w:cstheme="minorHAnsi"/>
          <w:sz w:val="26"/>
          <w:szCs w:val="26"/>
        </w:rPr>
        <w:t xml:space="preserve"> wanted at the peace</w:t>
      </w:r>
      <w:r w:rsidR="00006D0B" w:rsidRPr="00D84B57">
        <w:rPr>
          <w:rFonts w:cstheme="minorHAnsi"/>
          <w:sz w:val="26"/>
          <w:szCs w:val="26"/>
        </w:rPr>
        <w:t xml:space="preserve"> conference. Wilson</w:t>
      </w:r>
      <w:r w:rsidR="00B0138A" w:rsidRPr="00D84B57">
        <w:rPr>
          <w:rFonts w:cstheme="minorHAnsi"/>
          <w:sz w:val="26"/>
          <w:szCs w:val="26"/>
        </w:rPr>
        <w:t xml:space="preserve"> and the USA</w:t>
      </w:r>
      <w:r w:rsidR="00006D0B" w:rsidRPr="00D84B57">
        <w:rPr>
          <w:rFonts w:cstheme="minorHAnsi"/>
          <w:sz w:val="26"/>
          <w:szCs w:val="26"/>
        </w:rPr>
        <w:t xml:space="preserve"> wanted: lasting peace, no secret treaties, Germany to reduce the number of its army, free trade and freedom of the seas for all nations </w:t>
      </w:r>
      <w:r w:rsidR="00B0138A" w:rsidRPr="00D84B57">
        <w:rPr>
          <w:rFonts w:cstheme="minorHAnsi"/>
          <w:sz w:val="26"/>
          <w:szCs w:val="26"/>
        </w:rPr>
        <w:t>as well as a peace keeping organization</w:t>
      </w:r>
      <w:r w:rsidR="00006D0B" w:rsidRPr="00D84B57">
        <w:rPr>
          <w:rFonts w:cstheme="minorHAnsi"/>
          <w:sz w:val="26"/>
          <w:szCs w:val="26"/>
        </w:rPr>
        <w:t xml:space="preserve"> created from all the nations to keep world peac</w:t>
      </w:r>
      <w:r w:rsidR="00EF0DC4" w:rsidRPr="00D84B57">
        <w:rPr>
          <w:rFonts w:cstheme="minorHAnsi"/>
          <w:sz w:val="26"/>
          <w:szCs w:val="26"/>
        </w:rPr>
        <w:t xml:space="preserve">e known as the </w:t>
      </w:r>
      <w:r w:rsidR="00D147C3" w:rsidRPr="00D84B57">
        <w:rPr>
          <w:rFonts w:cstheme="minorHAnsi"/>
          <w:b/>
          <w:sz w:val="26"/>
          <w:szCs w:val="26"/>
        </w:rPr>
        <w:t>League of Nation.</w:t>
      </w:r>
      <w:r w:rsidR="00D147C3" w:rsidRPr="00D84B57">
        <w:rPr>
          <w:rFonts w:cstheme="minorHAnsi"/>
          <w:sz w:val="26"/>
          <w:szCs w:val="26"/>
        </w:rPr>
        <w:t xml:space="preserve"> </w:t>
      </w:r>
      <w:r w:rsidR="00006D0B" w:rsidRPr="00D84B57">
        <w:rPr>
          <w:rFonts w:cstheme="minorHAnsi"/>
          <w:sz w:val="26"/>
          <w:szCs w:val="26"/>
        </w:rPr>
        <w:t xml:space="preserve">  Woodrow Wilson was confident that his ideas would be favorable taken at the Paris Peace conference.</w:t>
      </w:r>
      <w:r w:rsidR="00EF0DC4" w:rsidRPr="00D84B57">
        <w:rPr>
          <w:rFonts w:cstheme="minorHAnsi"/>
          <w:sz w:val="26"/>
          <w:szCs w:val="26"/>
        </w:rPr>
        <w:t xml:space="preserve"> Unfortunately after the Peace Conference was held, </w:t>
      </w:r>
      <w:r w:rsidR="00D147C3" w:rsidRPr="00D84B57">
        <w:rPr>
          <w:rFonts w:cstheme="minorHAnsi"/>
          <w:sz w:val="26"/>
          <w:szCs w:val="26"/>
        </w:rPr>
        <w:t xml:space="preserve">the American people and Congress did not want the USA involved in any of Europe’s issues so the USA did not join the League of Nations. Without </w:t>
      </w:r>
      <w:r w:rsidR="00D147C3" w:rsidRPr="00D84B57">
        <w:rPr>
          <w:rFonts w:cstheme="minorHAnsi"/>
          <w:sz w:val="26"/>
          <w:szCs w:val="26"/>
        </w:rPr>
        <w:lastRenderedPageBreak/>
        <w:t>the support of the USA, the League of Nations had very little power, and was unable to keep the nations at peace.</w:t>
      </w:r>
    </w:p>
    <w:p w:rsidR="00006D0B" w:rsidRPr="00D84B57" w:rsidRDefault="00B0138A" w:rsidP="004720DA">
      <w:pPr>
        <w:spacing w:after="0" w:line="240" w:lineRule="auto"/>
        <w:ind w:left="630" w:right="810" w:hanging="630"/>
        <w:jc w:val="both"/>
        <w:rPr>
          <w:rFonts w:cstheme="minorHAnsi"/>
          <w:sz w:val="26"/>
          <w:szCs w:val="26"/>
        </w:rPr>
      </w:pPr>
      <w:r w:rsidRPr="00D84B57">
        <w:rPr>
          <w:rFonts w:cstheme="minorHAnsi"/>
          <w:sz w:val="26"/>
          <w:szCs w:val="26"/>
        </w:rPr>
        <w:tab/>
      </w:r>
      <w:r w:rsidR="00A51C94">
        <w:rPr>
          <w:rFonts w:cstheme="minorHAnsi"/>
          <w:sz w:val="26"/>
          <w:szCs w:val="26"/>
        </w:rPr>
        <w:tab/>
      </w:r>
      <w:r w:rsidR="00A51C94">
        <w:rPr>
          <w:rFonts w:cstheme="minorHAnsi"/>
          <w:sz w:val="26"/>
          <w:szCs w:val="26"/>
        </w:rPr>
        <w:tab/>
      </w:r>
      <w:r w:rsidRPr="00D84B57">
        <w:rPr>
          <w:rFonts w:cstheme="minorHAnsi"/>
          <w:sz w:val="26"/>
          <w:szCs w:val="26"/>
        </w:rPr>
        <w:t xml:space="preserve">One of the final treaties, </w:t>
      </w:r>
      <w:r w:rsidR="00006D0B" w:rsidRPr="00D84B57">
        <w:rPr>
          <w:rFonts w:cstheme="minorHAnsi"/>
          <w:sz w:val="26"/>
          <w:szCs w:val="26"/>
        </w:rPr>
        <w:t xml:space="preserve">known as the </w:t>
      </w:r>
      <w:r w:rsidR="00006D0B" w:rsidRPr="00D84B57">
        <w:rPr>
          <w:rFonts w:cstheme="minorHAnsi"/>
          <w:b/>
          <w:sz w:val="26"/>
          <w:szCs w:val="26"/>
        </w:rPr>
        <w:t>Treaty of Versailles</w:t>
      </w:r>
      <w:r w:rsidRPr="00D84B57">
        <w:rPr>
          <w:rFonts w:cstheme="minorHAnsi"/>
          <w:b/>
          <w:sz w:val="26"/>
          <w:szCs w:val="26"/>
        </w:rPr>
        <w:t>,</w:t>
      </w:r>
      <w:r w:rsidR="00006D0B" w:rsidRPr="00D84B57">
        <w:rPr>
          <w:rFonts w:cstheme="minorHAnsi"/>
          <w:sz w:val="26"/>
          <w:szCs w:val="26"/>
        </w:rPr>
        <w:t xml:space="preserve"> held very little</w:t>
      </w:r>
      <w:r w:rsidR="002234D8" w:rsidRPr="00D84B57">
        <w:rPr>
          <w:rFonts w:cstheme="minorHAnsi"/>
          <w:sz w:val="26"/>
          <w:szCs w:val="26"/>
        </w:rPr>
        <w:t xml:space="preserve"> of Wilson’s fourteen points. </w:t>
      </w:r>
      <w:r w:rsidRPr="00D84B57">
        <w:rPr>
          <w:rFonts w:cstheme="minorHAnsi"/>
          <w:sz w:val="26"/>
          <w:szCs w:val="26"/>
        </w:rPr>
        <w:t xml:space="preserve">The other leaders from England, and France had more of an influence on the final details. </w:t>
      </w:r>
      <w:r w:rsidR="002234D8" w:rsidRPr="00D84B57">
        <w:rPr>
          <w:rFonts w:cstheme="minorHAnsi"/>
          <w:sz w:val="26"/>
          <w:szCs w:val="26"/>
        </w:rPr>
        <w:t xml:space="preserve">The treaty </w:t>
      </w:r>
      <w:r w:rsidRPr="00D84B57">
        <w:rPr>
          <w:rFonts w:cstheme="minorHAnsi"/>
          <w:sz w:val="26"/>
          <w:szCs w:val="26"/>
        </w:rPr>
        <w:t>required that Germany admit</w:t>
      </w:r>
      <w:r w:rsidR="002234D8" w:rsidRPr="00D84B57">
        <w:rPr>
          <w:rFonts w:cstheme="minorHAnsi"/>
          <w:sz w:val="26"/>
          <w:szCs w:val="26"/>
        </w:rPr>
        <w:t xml:space="preserve"> total guilt for starting the war, limit its armies, hand over all their colonies, and pay $442 billion</w:t>
      </w:r>
      <w:r w:rsidR="004F10BA">
        <w:rPr>
          <w:rFonts w:cstheme="minorHAnsi"/>
          <w:sz w:val="26"/>
          <w:szCs w:val="26"/>
        </w:rPr>
        <w:t xml:space="preserve"> back to the damaged nations.</w:t>
      </w:r>
      <w:r w:rsidR="002234D8" w:rsidRPr="00D84B57">
        <w:rPr>
          <w:rFonts w:cstheme="minorHAnsi"/>
          <w:sz w:val="26"/>
          <w:szCs w:val="26"/>
        </w:rPr>
        <w:t xml:space="preserve"> Another blow to Germany was that all the land it had gained over the years that was part of Germany would also be taken away to create new nations. (</w:t>
      </w:r>
      <w:proofErr w:type="gramStart"/>
      <w:r w:rsidR="002234D8" w:rsidRPr="00D84B57">
        <w:rPr>
          <w:rFonts w:cstheme="minorHAnsi"/>
          <w:sz w:val="26"/>
          <w:szCs w:val="26"/>
        </w:rPr>
        <w:t>see</w:t>
      </w:r>
      <w:proofErr w:type="gramEnd"/>
      <w:r w:rsidR="002234D8" w:rsidRPr="00D84B57">
        <w:rPr>
          <w:rFonts w:cstheme="minorHAnsi"/>
          <w:sz w:val="26"/>
          <w:szCs w:val="26"/>
        </w:rPr>
        <w:t xml:space="preserve"> your map)</w:t>
      </w:r>
    </w:p>
    <w:p w:rsidR="002234D8" w:rsidRPr="00D84B57" w:rsidRDefault="002234D8" w:rsidP="004720DA">
      <w:pPr>
        <w:spacing w:after="0" w:line="240" w:lineRule="auto"/>
        <w:ind w:left="630" w:right="810" w:hanging="630"/>
        <w:jc w:val="both"/>
        <w:rPr>
          <w:rFonts w:cstheme="minorHAnsi"/>
          <w:sz w:val="26"/>
          <w:szCs w:val="26"/>
        </w:rPr>
      </w:pPr>
      <w:r w:rsidRPr="00D84B57">
        <w:rPr>
          <w:rFonts w:cstheme="minorHAnsi"/>
          <w:sz w:val="26"/>
          <w:szCs w:val="26"/>
        </w:rPr>
        <w:tab/>
      </w:r>
      <w:r w:rsidR="00A51C94">
        <w:rPr>
          <w:rFonts w:cstheme="minorHAnsi"/>
          <w:sz w:val="26"/>
          <w:szCs w:val="26"/>
        </w:rPr>
        <w:tab/>
      </w:r>
      <w:r w:rsidR="00A51C94">
        <w:rPr>
          <w:rFonts w:cstheme="minorHAnsi"/>
          <w:sz w:val="26"/>
          <w:szCs w:val="26"/>
        </w:rPr>
        <w:tab/>
      </w:r>
      <w:r w:rsidRPr="00D84B57">
        <w:rPr>
          <w:rFonts w:cstheme="minorHAnsi"/>
          <w:sz w:val="26"/>
          <w:szCs w:val="26"/>
        </w:rPr>
        <w:t xml:space="preserve">Germany was treated extremely harshly </w:t>
      </w:r>
      <w:r w:rsidR="004F10BA">
        <w:rPr>
          <w:rFonts w:cstheme="minorHAnsi"/>
          <w:sz w:val="26"/>
          <w:szCs w:val="26"/>
        </w:rPr>
        <w:t>in the T</w:t>
      </w:r>
      <w:r w:rsidRPr="00D84B57">
        <w:rPr>
          <w:rFonts w:cstheme="minorHAnsi"/>
          <w:sz w:val="26"/>
          <w:szCs w:val="26"/>
        </w:rPr>
        <w:t>reaty</w:t>
      </w:r>
      <w:r w:rsidR="004F10BA">
        <w:rPr>
          <w:rFonts w:cstheme="minorHAnsi"/>
          <w:sz w:val="26"/>
          <w:szCs w:val="26"/>
        </w:rPr>
        <w:t xml:space="preserve"> of Versailles</w:t>
      </w:r>
      <w:r w:rsidRPr="00D84B57">
        <w:rPr>
          <w:rFonts w:cstheme="minorHAnsi"/>
          <w:sz w:val="26"/>
          <w:szCs w:val="26"/>
        </w:rPr>
        <w:t xml:space="preserve">. Their pride took a hit with Germany having to admit guilt. Their national security was in jeopardy since they had to reduce their army. Money and prestige was lost when they were stripped of their overseas colonies. </w:t>
      </w:r>
      <w:r w:rsidR="00F93CEA" w:rsidRPr="00D84B57">
        <w:rPr>
          <w:rFonts w:cstheme="minorHAnsi"/>
          <w:sz w:val="26"/>
          <w:szCs w:val="26"/>
        </w:rPr>
        <w:t xml:space="preserve"> Germany also </w:t>
      </w:r>
      <w:r w:rsidR="008422D5" w:rsidRPr="00D84B57">
        <w:rPr>
          <w:rFonts w:cstheme="minorHAnsi"/>
          <w:sz w:val="26"/>
          <w:szCs w:val="26"/>
        </w:rPr>
        <w:t xml:space="preserve">faced a bad </w:t>
      </w:r>
      <w:r w:rsidR="004720DA">
        <w:rPr>
          <w:rFonts w:cstheme="minorHAnsi"/>
          <w:sz w:val="26"/>
          <w:szCs w:val="26"/>
        </w:rPr>
        <w:t xml:space="preserve">economic </w:t>
      </w:r>
      <w:r w:rsidR="008422D5" w:rsidRPr="00D84B57">
        <w:rPr>
          <w:rFonts w:cstheme="minorHAnsi"/>
          <w:sz w:val="26"/>
          <w:szCs w:val="26"/>
        </w:rPr>
        <w:t>depression and high unemployment</w:t>
      </w:r>
      <w:r w:rsidR="004720DA">
        <w:rPr>
          <w:rFonts w:cstheme="minorHAnsi"/>
          <w:sz w:val="26"/>
          <w:szCs w:val="26"/>
        </w:rPr>
        <w:t xml:space="preserve"> following WW1 which left Germany</w:t>
      </w:r>
      <w:r w:rsidRPr="00D84B57">
        <w:rPr>
          <w:rFonts w:cstheme="minorHAnsi"/>
          <w:sz w:val="26"/>
          <w:szCs w:val="26"/>
        </w:rPr>
        <w:t xml:space="preserve"> nearly penniless since they had to pay back $442 billion. Germany also shrank in size when they lost territory to create new nations</w:t>
      </w:r>
      <w:r w:rsidR="004475BD" w:rsidRPr="00D84B57">
        <w:rPr>
          <w:rFonts w:cstheme="minorHAnsi"/>
          <w:sz w:val="26"/>
          <w:szCs w:val="26"/>
        </w:rPr>
        <w:t>.</w:t>
      </w:r>
      <w:r w:rsidR="00D147C3" w:rsidRPr="00D84B57">
        <w:rPr>
          <w:rFonts w:cstheme="minorHAnsi"/>
          <w:sz w:val="26"/>
          <w:szCs w:val="26"/>
        </w:rPr>
        <w:t xml:space="preserve"> When Germany had a hard time paying back the money, Russia confiscated/took Germany’s factories, tanks, ships and anything else of value.</w:t>
      </w:r>
      <w:r w:rsidR="004475BD" w:rsidRPr="00D84B57">
        <w:rPr>
          <w:rFonts w:cstheme="minorHAnsi"/>
          <w:sz w:val="26"/>
          <w:szCs w:val="26"/>
        </w:rPr>
        <w:t xml:space="preserve">  All </w:t>
      </w:r>
      <w:r w:rsidR="004F10BA">
        <w:rPr>
          <w:rFonts w:cstheme="minorHAnsi"/>
          <w:sz w:val="26"/>
          <w:szCs w:val="26"/>
        </w:rPr>
        <w:t xml:space="preserve">the pieces of the treaty were added </w:t>
      </w:r>
      <w:r w:rsidR="004475BD" w:rsidRPr="00D84B57">
        <w:rPr>
          <w:rFonts w:cstheme="minorHAnsi"/>
          <w:sz w:val="26"/>
          <w:szCs w:val="26"/>
        </w:rPr>
        <w:t xml:space="preserve">to not only punish Germany in an attempt at revenge but also in an attempt to keep Germany from </w:t>
      </w:r>
      <w:r w:rsidR="004F10BA">
        <w:rPr>
          <w:rFonts w:cstheme="minorHAnsi"/>
          <w:sz w:val="26"/>
          <w:szCs w:val="26"/>
        </w:rPr>
        <w:t>being able</w:t>
      </w:r>
      <w:r w:rsidR="004475BD" w:rsidRPr="00D84B57">
        <w:rPr>
          <w:rFonts w:cstheme="minorHAnsi"/>
          <w:sz w:val="26"/>
          <w:szCs w:val="26"/>
        </w:rPr>
        <w:t xml:space="preserve"> to start another war. </w:t>
      </w:r>
    </w:p>
    <w:p w:rsidR="00EF0DC4" w:rsidRPr="00D84B57" w:rsidRDefault="004475BD" w:rsidP="004720DA">
      <w:pPr>
        <w:spacing w:after="0" w:line="240" w:lineRule="auto"/>
        <w:ind w:left="630" w:right="810" w:hanging="630"/>
        <w:jc w:val="both"/>
        <w:rPr>
          <w:rFonts w:cstheme="minorHAnsi"/>
          <w:sz w:val="26"/>
          <w:szCs w:val="26"/>
        </w:rPr>
      </w:pPr>
      <w:r w:rsidRPr="00D84B57">
        <w:rPr>
          <w:rFonts w:cstheme="minorHAnsi"/>
          <w:sz w:val="26"/>
          <w:szCs w:val="26"/>
        </w:rPr>
        <w:tab/>
      </w:r>
      <w:r w:rsidR="004720DA">
        <w:rPr>
          <w:rFonts w:cstheme="minorHAnsi"/>
          <w:sz w:val="26"/>
          <w:szCs w:val="26"/>
        </w:rPr>
        <w:tab/>
      </w:r>
      <w:r w:rsidR="004720DA">
        <w:rPr>
          <w:rFonts w:cstheme="minorHAnsi"/>
          <w:sz w:val="26"/>
          <w:szCs w:val="26"/>
        </w:rPr>
        <w:tab/>
      </w:r>
      <w:r w:rsidRPr="00D84B57">
        <w:rPr>
          <w:rFonts w:cstheme="minorHAnsi"/>
          <w:sz w:val="26"/>
          <w:szCs w:val="26"/>
        </w:rPr>
        <w:t>Even though all these pieces were put in place</w:t>
      </w:r>
      <w:r w:rsidR="00D84B57" w:rsidRPr="00D84B57">
        <w:rPr>
          <w:rFonts w:cstheme="minorHAnsi"/>
          <w:sz w:val="26"/>
          <w:szCs w:val="26"/>
        </w:rPr>
        <w:t xml:space="preserve">, to keep Germany from gaining too much power again, the lack of a strong peace keeping organization (the League of Nations) </w:t>
      </w:r>
      <w:r w:rsidR="00786B61">
        <w:rPr>
          <w:rFonts w:cstheme="minorHAnsi"/>
          <w:sz w:val="26"/>
          <w:szCs w:val="26"/>
        </w:rPr>
        <w:t xml:space="preserve">and the lack of a plan to rebuild the battle damaged nations, </w:t>
      </w:r>
      <w:r w:rsidR="00D84B57" w:rsidRPr="00D84B57">
        <w:rPr>
          <w:rFonts w:cstheme="minorHAnsi"/>
          <w:sz w:val="26"/>
          <w:szCs w:val="26"/>
        </w:rPr>
        <w:t xml:space="preserve">would fail to stop Hitler from rising to power which would soon lead to </w:t>
      </w:r>
      <w:r w:rsidRPr="00D84B57">
        <w:rPr>
          <w:rFonts w:cstheme="minorHAnsi"/>
          <w:sz w:val="26"/>
          <w:szCs w:val="26"/>
        </w:rPr>
        <w:t>a</w:t>
      </w:r>
      <w:r w:rsidR="00D84B57" w:rsidRPr="00D84B57">
        <w:rPr>
          <w:rFonts w:cstheme="minorHAnsi"/>
          <w:sz w:val="26"/>
          <w:szCs w:val="26"/>
        </w:rPr>
        <w:t>nother war</w:t>
      </w:r>
      <w:r w:rsidRPr="00D84B57">
        <w:rPr>
          <w:rFonts w:cstheme="minorHAnsi"/>
          <w:sz w:val="26"/>
          <w:szCs w:val="26"/>
        </w:rPr>
        <w:t xml:space="preserve">. </w:t>
      </w:r>
    </w:p>
    <w:p w:rsidR="004475BD" w:rsidRPr="00EF0DC4" w:rsidRDefault="00EF0DC4" w:rsidP="00D84B57">
      <w:pPr>
        <w:spacing w:after="0" w:line="240" w:lineRule="auto"/>
        <w:rPr>
          <w:rFonts w:cstheme="minorHAnsi"/>
          <w:sz w:val="24"/>
        </w:rPr>
      </w:pPr>
      <w:r>
        <w:rPr>
          <w:rFonts w:cstheme="minorHAnsi"/>
          <w:sz w:val="24"/>
        </w:rPr>
        <w:t xml:space="preserve">                                                               </w:t>
      </w:r>
    </w:p>
    <w:p w:rsidR="004475BD" w:rsidRPr="00F930A8" w:rsidRDefault="004475BD" w:rsidP="00006D0B">
      <w:pPr>
        <w:spacing w:after="0" w:line="240" w:lineRule="auto"/>
        <w:rPr>
          <w:rFonts w:cstheme="minorHAnsi"/>
          <w:b/>
          <w:sz w:val="24"/>
        </w:rPr>
      </w:pPr>
      <w:r w:rsidRPr="00F930A8">
        <w:rPr>
          <w:rFonts w:cstheme="minorHAnsi"/>
          <w:b/>
          <w:sz w:val="24"/>
        </w:rPr>
        <w:t>Answer the following questions in complete questions.</w:t>
      </w:r>
    </w:p>
    <w:p w:rsidR="00010346" w:rsidRPr="00F930A8" w:rsidRDefault="00010346" w:rsidP="00006D0B">
      <w:pPr>
        <w:spacing w:after="0" w:line="240" w:lineRule="auto"/>
        <w:rPr>
          <w:rFonts w:cstheme="minorHAnsi"/>
          <w:sz w:val="24"/>
        </w:rPr>
      </w:pPr>
    </w:p>
    <w:p w:rsidR="004475BD" w:rsidRPr="00F930A8" w:rsidRDefault="00010346" w:rsidP="004475BD">
      <w:pPr>
        <w:pStyle w:val="ListParagraph"/>
        <w:numPr>
          <w:ilvl w:val="0"/>
          <w:numId w:val="1"/>
        </w:numPr>
        <w:spacing w:after="0" w:line="720" w:lineRule="auto"/>
        <w:rPr>
          <w:rFonts w:cstheme="minorHAnsi"/>
          <w:sz w:val="24"/>
        </w:rPr>
      </w:pPr>
      <w:r w:rsidRPr="00F930A8">
        <w:rPr>
          <w:rFonts w:cstheme="minorHAnsi"/>
          <w:sz w:val="24"/>
        </w:rPr>
        <w:t xml:space="preserve">Where </w:t>
      </w:r>
      <w:proofErr w:type="gramStart"/>
      <w:r w:rsidRPr="00F930A8">
        <w:rPr>
          <w:rFonts w:cstheme="minorHAnsi"/>
          <w:sz w:val="24"/>
        </w:rPr>
        <w:t>was the peace conference located and what</w:t>
      </w:r>
      <w:proofErr w:type="gramEnd"/>
      <w:r w:rsidRPr="00F930A8">
        <w:rPr>
          <w:rFonts w:cstheme="minorHAnsi"/>
          <w:sz w:val="24"/>
        </w:rPr>
        <w:t xml:space="preserve"> was the name of one of the treaties?</w:t>
      </w:r>
    </w:p>
    <w:p w:rsidR="004475BD" w:rsidRPr="00F930A8" w:rsidRDefault="004475BD" w:rsidP="008F1CAB">
      <w:pPr>
        <w:pStyle w:val="ListParagraph"/>
        <w:numPr>
          <w:ilvl w:val="0"/>
          <w:numId w:val="1"/>
        </w:numPr>
        <w:spacing w:after="0" w:line="240" w:lineRule="auto"/>
        <w:rPr>
          <w:rFonts w:cstheme="minorHAnsi"/>
          <w:sz w:val="24"/>
        </w:rPr>
      </w:pPr>
      <w:r w:rsidRPr="00F930A8">
        <w:rPr>
          <w:rFonts w:cstheme="minorHAnsi"/>
          <w:sz w:val="24"/>
        </w:rPr>
        <w:t xml:space="preserve">Who were the major leaders involved in the peace treaty </w:t>
      </w:r>
      <w:r w:rsidRPr="00F930A8">
        <w:rPr>
          <w:rFonts w:cstheme="minorHAnsi"/>
          <w:b/>
          <w:sz w:val="24"/>
        </w:rPr>
        <w:t>and</w:t>
      </w:r>
      <w:r w:rsidRPr="00F930A8">
        <w:rPr>
          <w:rFonts w:cstheme="minorHAnsi"/>
          <w:sz w:val="24"/>
        </w:rPr>
        <w:t xml:space="preserve"> what was the goal for each leader?</w:t>
      </w:r>
    </w:p>
    <w:p w:rsidR="00D84B57" w:rsidRPr="00F930A8" w:rsidRDefault="00D84B57" w:rsidP="008F1CAB">
      <w:pPr>
        <w:spacing w:after="0" w:line="240" w:lineRule="auto"/>
        <w:rPr>
          <w:rFonts w:cstheme="minorHAnsi"/>
          <w:sz w:val="24"/>
        </w:rPr>
      </w:pPr>
    </w:p>
    <w:p w:rsidR="00D84B57" w:rsidRPr="00F930A8" w:rsidRDefault="00D84B57" w:rsidP="008F1CAB">
      <w:pPr>
        <w:spacing w:after="0" w:line="240" w:lineRule="auto"/>
        <w:rPr>
          <w:rFonts w:cstheme="minorHAnsi"/>
          <w:sz w:val="24"/>
        </w:rPr>
      </w:pPr>
    </w:p>
    <w:p w:rsidR="00F930A8" w:rsidRPr="00F930A8" w:rsidRDefault="00F930A8" w:rsidP="008F1CAB">
      <w:pPr>
        <w:spacing w:after="0" w:line="240" w:lineRule="auto"/>
        <w:rPr>
          <w:rFonts w:cstheme="minorHAnsi"/>
          <w:sz w:val="24"/>
        </w:rPr>
      </w:pPr>
    </w:p>
    <w:p w:rsidR="00F930A8" w:rsidRPr="00F930A8" w:rsidRDefault="004475BD" w:rsidP="00F930A8">
      <w:pPr>
        <w:pStyle w:val="ListParagraph"/>
        <w:numPr>
          <w:ilvl w:val="0"/>
          <w:numId w:val="1"/>
        </w:numPr>
        <w:spacing w:after="0" w:line="1080" w:lineRule="auto"/>
        <w:rPr>
          <w:rFonts w:cstheme="minorHAnsi"/>
          <w:sz w:val="24"/>
        </w:rPr>
      </w:pPr>
      <w:r w:rsidRPr="00F930A8">
        <w:rPr>
          <w:rFonts w:cstheme="minorHAnsi"/>
          <w:sz w:val="24"/>
        </w:rPr>
        <w:t>What were key parts to Woodrow Wilson’s 14 points speech?</w:t>
      </w:r>
    </w:p>
    <w:p w:rsidR="00440C51" w:rsidRPr="00F930A8" w:rsidRDefault="00010346" w:rsidP="00F930A8">
      <w:pPr>
        <w:pStyle w:val="ListParagraph"/>
        <w:numPr>
          <w:ilvl w:val="0"/>
          <w:numId w:val="1"/>
        </w:numPr>
        <w:spacing w:after="0" w:line="1080" w:lineRule="auto"/>
        <w:rPr>
          <w:rFonts w:cstheme="minorHAnsi"/>
          <w:sz w:val="24"/>
        </w:rPr>
      </w:pPr>
      <w:r w:rsidRPr="00F930A8">
        <w:rPr>
          <w:rFonts w:cstheme="minorHAnsi"/>
          <w:sz w:val="24"/>
        </w:rPr>
        <w:t xml:space="preserve">What was the League of Nations AND </w:t>
      </w:r>
      <w:proofErr w:type="gramStart"/>
      <w:r w:rsidRPr="00F930A8">
        <w:rPr>
          <w:rFonts w:cstheme="minorHAnsi"/>
          <w:sz w:val="24"/>
        </w:rPr>
        <w:t>why didn’t the USA not join</w:t>
      </w:r>
      <w:proofErr w:type="gramEnd"/>
      <w:r w:rsidRPr="00F930A8">
        <w:rPr>
          <w:rFonts w:cstheme="minorHAnsi"/>
          <w:sz w:val="24"/>
        </w:rPr>
        <w:t>?</w:t>
      </w:r>
    </w:p>
    <w:p w:rsidR="004F10BA" w:rsidRDefault="004475BD" w:rsidP="00F930A8">
      <w:pPr>
        <w:pStyle w:val="ListParagraph"/>
        <w:numPr>
          <w:ilvl w:val="0"/>
          <w:numId w:val="1"/>
        </w:numPr>
        <w:spacing w:after="0" w:line="720" w:lineRule="auto"/>
        <w:rPr>
          <w:rFonts w:cstheme="minorHAnsi"/>
          <w:sz w:val="24"/>
        </w:rPr>
      </w:pPr>
      <w:r w:rsidRPr="004F10BA">
        <w:rPr>
          <w:rFonts w:cstheme="minorHAnsi"/>
          <w:sz w:val="24"/>
        </w:rPr>
        <w:t>What were the conditi</w:t>
      </w:r>
      <w:r w:rsidR="004F10BA" w:rsidRPr="004F10BA">
        <w:rPr>
          <w:rFonts w:cstheme="minorHAnsi"/>
          <w:sz w:val="24"/>
        </w:rPr>
        <w:t>ons of the Treaty of Versailles</w:t>
      </w:r>
      <w:r w:rsidR="004F10BA">
        <w:rPr>
          <w:rFonts w:cstheme="minorHAnsi"/>
          <w:sz w:val="24"/>
        </w:rPr>
        <w:t>?</w:t>
      </w:r>
    </w:p>
    <w:p w:rsidR="00942047" w:rsidRPr="004F10BA" w:rsidRDefault="004475BD" w:rsidP="00F930A8">
      <w:pPr>
        <w:pStyle w:val="ListParagraph"/>
        <w:numPr>
          <w:ilvl w:val="0"/>
          <w:numId w:val="1"/>
        </w:numPr>
        <w:spacing w:after="0" w:line="720" w:lineRule="auto"/>
        <w:rPr>
          <w:rFonts w:cstheme="minorHAnsi"/>
          <w:sz w:val="24"/>
        </w:rPr>
      </w:pPr>
      <w:r w:rsidRPr="004F10BA">
        <w:rPr>
          <w:rFonts w:cstheme="minorHAnsi"/>
          <w:sz w:val="24"/>
        </w:rPr>
        <w:t xml:space="preserve">How did the conditions of the Treaty </w:t>
      </w:r>
      <w:r w:rsidR="008422D5" w:rsidRPr="004F10BA">
        <w:rPr>
          <w:rFonts w:cstheme="minorHAnsi"/>
          <w:sz w:val="24"/>
        </w:rPr>
        <w:t>affect</w:t>
      </w:r>
      <w:r w:rsidRPr="004F10BA">
        <w:rPr>
          <w:rFonts w:cstheme="minorHAnsi"/>
          <w:sz w:val="24"/>
        </w:rPr>
        <w:t xml:space="preserve"> Germany?</w:t>
      </w:r>
    </w:p>
    <w:p w:rsidR="00942047" w:rsidRPr="00942047" w:rsidRDefault="00942047" w:rsidP="00942047">
      <w:pPr>
        <w:spacing w:after="0" w:line="240" w:lineRule="auto"/>
        <w:jc w:val="center"/>
        <w:rPr>
          <w:rFonts w:ascii="Calibri" w:eastAsia="Times New Roman" w:hAnsi="Calibri" w:cs="Times New Roman"/>
          <w:b/>
          <w:sz w:val="28"/>
        </w:rPr>
      </w:pPr>
      <w:r w:rsidRPr="00942047">
        <w:rPr>
          <w:rFonts w:ascii="Calibri" w:eastAsia="Times New Roman" w:hAnsi="Calibri" w:cs="Times New Roman"/>
          <w:b/>
          <w:sz w:val="28"/>
        </w:rPr>
        <w:lastRenderedPageBreak/>
        <w:t xml:space="preserve">World History                                    </w:t>
      </w:r>
    </w:p>
    <w:p w:rsidR="00942047" w:rsidRPr="00942047" w:rsidRDefault="00942047" w:rsidP="00942047">
      <w:pPr>
        <w:spacing w:after="0" w:line="240" w:lineRule="auto"/>
        <w:jc w:val="center"/>
        <w:rPr>
          <w:rFonts w:ascii="Calibri" w:eastAsia="Times New Roman" w:hAnsi="Calibri" w:cs="Times New Roman"/>
          <w:b/>
          <w:bCs/>
          <w:sz w:val="28"/>
        </w:rPr>
      </w:pPr>
      <w:r w:rsidRPr="00942047">
        <w:rPr>
          <w:rFonts w:ascii="Calibri" w:eastAsia="Times New Roman" w:hAnsi="Calibri" w:cs="Times New Roman"/>
          <w:b/>
          <w:sz w:val="28"/>
        </w:rPr>
        <w:t xml:space="preserve">Measurement Topic 3: </w:t>
      </w:r>
      <w:r w:rsidRPr="00942047">
        <w:rPr>
          <w:rFonts w:ascii="Calibri" w:eastAsia="Times New Roman" w:hAnsi="Calibri" w:cs="Times New Roman"/>
          <w:b/>
          <w:bCs/>
          <w:sz w:val="28"/>
        </w:rPr>
        <w:t>The Causes and effects of WW1</w:t>
      </w:r>
    </w:p>
    <w:p w:rsidR="00942047" w:rsidRPr="00942047" w:rsidRDefault="00942047" w:rsidP="00942047">
      <w:pPr>
        <w:spacing w:after="0" w:line="240" w:lineRule="auto"/>
        <w:rPr>
          <w:rFonts w:ascii="Calibri" w:eastAsia="Times New Roman" w:hAnsi="Calibri" w:cs="Times New Roman"/>
          <w:b/>
          <w:sz w:val="24"/>
        </w:rPr>
      </w:pPr>
    </w:p>
    <w:p w:rsidR="00942047" w:rsidRPr="00942047" w:rsidRDefault="00942047" w:rsidP="00942047">
      <w:pPr>
        <w:spacing w:after="0" w:line="240" w:lineRule="auto"/>
        <w:rPr>
          <w:rFonts w:ascii="Calibri" w:eastAsia="Times New Roman" w:hAnsi="Calibri" w:cs="Times New Roman"/>
          <w:b/>
          <w:sz w:val="24"/>
          <w:u w:val="single"/>
        </w:rPr>
      </w:pPr>
      <w:r w:rsidRPr="00942047">
        <w:rPr>
          <w:rFonts w:ascii="Calibri" w:eastAsia="Times New Roman" w:hAnsi="Calibri" w:cs="Times New Roman"/>
          <w:b/>
          <w:sz w:val="24"/>
          <w:u w:val="single"/>
        </w:rPr>
        <w:t xml:space="preserve">Learning target #3: </w:t>
      </w:r>
      <w:r w:rsidR="007A31FA" w:rsidRPr="007A31FA">
        <w:rPr>
          <w:rFonts w:ascii="Calibri" w:eastAsia="Times New Roman" w:hAnsi="Calibri" w:cs="Times New Roman"/>
          <w:b/>
          <w:sz w:val="24"/>
          <w:u w:val="single"/>
        </w:rPr>
        <w:t xml:space="preserve">Explain the goals of leaders after WW1, (the Treaty of Versailles, Wilson’s </w:t>
      </w:r>
      <w:proofErr w:type="gramStart"/>
      <w:r w:rsidR="007A31FA" w:rsidRPr="007A31FA">
        <w:rPr>
          <w:rFonts w:ascii="Calibri" w:eastAsia="Times New Roman" w:hAnsi="Calibri" w:cs="Times New Roman"/>
          <w:b/>
          <w:sz w:val="24"/>
          <w:u w:val="single"/>
        </w:rPr>
        <w:t>Fourteen</w:t>
      </w:r>
      <w:proofErr w:type="gramEnd"/>
      <w:r w:rsidR="007A31FA" w:rsidRPr="007A31FA">
        <w:rPr>
          <w:rFonts w:ascii="Calibri" w:eastAsia="Times New Roman" w:hAnsi="Calibri" w:cs="Times New Roman"/>
          <w:b/>
          <w:sz w:val="24"/>
          <w:u w:val="single"/>
        </w:rPr>
        <w:t xml:space="preserve"> points)</w:t>
      </w:r>
    </w:p>
    <w:p w:rsidR="00942047" w:rsidRPr="00942047" w:rsidRDefault="00942047" w:rsidP="00942047">
      <w:pPr>
        <w:spacing w:after="0" w:line="240" w:lineRule="auto"/>
        <w:rPr>
          <w:rFonts w:ascii="Calibri" w:eastAsia="Times New Roman" w:hAnsi="Calibri" w:cs="Times New Roman"/>
          <w:b/>
          <w:sz w:val="24"/>
          <w:u w:val="single"/>
        </w:rPr>
      </w:pPr>
    </w:p>
    <w:p w:rsidR="00942047" w:rsidRPr="00942047" w:rsidRDefault="00942047" w:rsidP="00942047">
      <w:pPr>
        <w:spacing w:after="0" w:line="240" w:lineRule="auto"/>
        <w:rPr>
          <w:rFonts w:ascii="Calibri" w:eastAsia="Calibri" w:hAnsi="Calibri" w:cs="Calibri"/>
          <w:b/>
          <w:sz w:val="24"/>
        </w:rPr>
      </w:pPr>
      <w:r w:rsidRPr="00942047">
        <w:rPr>
          <w:rFonts w:ascii="Calibri" w:eastAsia="Calibri" w:hAnsi="Calibri" w:cs="Calibri"/>
          <w:b/>
          <w:sz w:val="24"/>
        </w:rPr>
        <w:t>Directions: The following questions are based on the accompanying documents/graphs/maps/quotes. As you read and analyze (think about) each document/graph/map/quote be sure to:</w:t>
      </w:r>
    </w:p>
    <w:p w:rsidR="00942047" w:rsidRPr="00942047" w:rsidRDefault="00942047" w:rsidP="00942047">
      <w:pPr>
        <w:spacing w:after="0" w:line="240" w:lineRule="auto"/>
        <w:rPr>
          <w:rFonts w:ascii="Adobe Arabic" w:eastAsia="Calibri" w:hAnsi="Adobe Arabic" w:cs="Adobe Arabic"/>
          <w:sz w:val="28"/>
        </w:rPr>
      </w:pPr>
      <w:r w:rsidRPr="00942047">
        <w:rPr>
          <w:rFonts w:ascii="Adobe Arabic" w:eastAsia="Calibri" w:hAnsi="Adobe Arabic" w:cs="Adobe Arabic"/>
          <w:sz w:val="28"/>
          <w:vertAlign w:val="superscript"/>
        </w:rPr>
        <w:t xml:space="preserve">1nd </w:t>
      </w:r>
      <w:r w:rsidRPr="00942047">
        <w:rPr>
          <w:rFonts w:ascii="Adobe Arabic" w:eastAsia="Calibri" w:hAnsi="Adobe Arabic" w:cs="Adobe Arabic"/>
          <w:sz w:val="28"/>
        </w:rPr>
        <w:t xml:space="preserve">- Independently read the chart, passage, and/or map </w:t>
      </w:r>
    </w:p>
    <w:p w:rsidR="00942047" w:rsidRPr="00942047" w:rsidRDefault="00942047" w:rsidP="00942047">
      <w:pPr>
        <w:spacing w:after="0" w:line="240" w:lineRule="auto"/>
        <w:rPr>
          <w:rFonts w:ascii="Adobe Arabic" w:eastAsia="Calibri" w:hAnsi="Adobe Arabic" w:cs="Adobe Arabic"/>
          <w:sz w:val="28"/>
        </w:rPr>
      </w:pPr>
      <w:r w:rsidRPr="00942047">
        <w:rPr>
          <w:rFonts w:ascii="Adobe Arabic" w:eastAsia="Calibri" w:hAnsi="Adobe Arabic" w:cs="Adobe Arabic"/>
          <w:sz w:val="28"/>
        </w:rPr>
        <w:t>2</w:t>
      </w:r>
      <w:r w:rsidRPr="00942047">
        <w:rPr>
          <w:rFonts w:ascii="Adobe Arabic" w:eastAsia="Calibri" w:hAnsi="Adobe Arabic" w:cs="Adobe Arabic"/>
          <w:sz w:val="28"/>
          <w:vertAlign w:val="superscript"/>
        </w:rPr>
        <w:t>nd</w:t>
      </w:r>
      <w:r w:rsidRPr="00942047">
        <w:rPr>
          <w:rFonts w:ascii="Adobe Arabic" w:eastAsia="Calibri" w:hAnsi="Adobe Arabic" w:cs="Adobe Arabic"/>
          <w:sz w:val="28"/>
        </w:rPr>
        <w:t>- Circle words you don’t know. Predict or find the meaning of the words.</w:t>
      </w:r>
    </w:p>
    <w:p w:rsidR="00942047" w:rsidRPr="00942047" w:rsidRDefault="00942047" w:rsidP="00942047">
      <w:pPr>
        <w:spacing w:after="0" w:line="240" w:lineRule="auto"/>
        <w:rPr>
          <w:rFonts w:ascii="Adobe Arabic" w:eastAsia="Times New Roman" w:hAnsi="Adobe Arabic" w:cs="Adobe Arabic"/>
          <w:color w:val="000000"/>
          <w:sz w:val="24"/>
          <w:szCs w:val="24"/>
        </w:rPr>
      </w:pPr>
      <w:proofErr w:type="gramStart"/>
      <w:r w:rsidRPr="00942047">
        <w:rPr>
          <w:rFonts w:ascii="Adobe Arabic" w:eastAsia="Calibri" w:hAnsi="Adobe Arabic" w:cs="Adobe Arabic"/>
          <w:sz w:val="28"/>
        </w:rPr>
        <w:t>3</w:t>
      </w:r>
      <w:r w:rsidRPr="00942047">
        <w:rPr>
          <w:rFonts w:ascii="Adobe Arabic" w:eastAsia="Calibri" w:hAnsi="Adobe Arabic" w:cs="Adobe Arabic"/>
          <w:sz w:val="28"/>
          <w:vertAlign w:val="superscript"/>
        </w:rPr>
        <w:t>rd</w:t>
      </w:r>
      <w:r w:rsidRPr="00942047">
        <w:rPr>
          <w:rFonts w:ascii="Adobe Arabic" w:eastAsia="Calibri" w:hAnsi="Adobe Arabic" w:cs="Adobe Arabic"/>
          <w:sz w:val="28"/>
        </w:rPr>
        <w:t>- Read the chart, passage and/or map a second time with a partner, highlight information and write side notes.</w:t>
      </w:r>
      <w:proofErr w:type="gramEnd"/>
      <w:r w:rsidRPr="00942047">
        <w:rPr>
          <w:rFonts w:ascii="Adobe Arabic" w:eastAsia="Calibri" w:hAnsi="Adobe Arabic" w:cs="Adobe Arabic"/>
          <w:sz w:val="28"/>
        </w:rPr>
        <w:t xml:space="preserve"> </w:t>
      </w:r>
    </w:p>
    <w:p w:rsidR="00942047" w:rsidRPr="00942047" w:rsidRDefault="00942047" w:rsidP="00942047">
      <w:pPr>
        <w:spacing w:after="0" w:line="240" w:lineRule="auto"/>
        <w:rPr>
          <w:rFonts w:ascii="Adobe Arabic" w:eastAsia="Calibri" w:hAnsi="Adobe Arabic" w:cs="Adobe Arabic"/>
          <w:sz w:val="28"/>
        </w:rPr>
      </w:pPr>
      <w:r w:rsidRPr="00942047">
        <w:rPr>
          <w:rFonts w:ascii="Adobe Arabic" w:eastAsia="Calibri" w:hAnsi="Adobe Arabic" w:cs="Adobe Arabic"/>
          <w:sz w:val="28"/>
        </w:rPr>
        <w:t xml:space="preserve">4th- Answer the questions in complete sentences. </w:t>
      </w:r>
    </w:p>
    <w:p w:rsidR="00942047" w:rsidRPr="00942047" w:rsidRDefault="00942047" w:rsidP="00942047">
      <w:pPr>
        <w:spacing w:after="0" w:line="240" w:lineRule="auto"/>
        <w:rPr>
          <w:rFonts w:ascii="Calibri" w:eastAsia="Calibri" w:hAnsi="Calibri" w:cs="Calibri"/>
          <w:sz w:val="24"/>
        </w:rPr>
      </w:pPr>
    </w:p>
    <w:p w:rsidR="00942047" w:rsidRPr="00942047" w:rsidRDefault="00942047" w:rsidP="00942047">
      <w:pPr>
        <w:jc w:val="center"/>
        <w:rPr>
          <w:rFonts w:ascii="Calibri" w:eastAsia="Calibri" w:hAnsi="Calibri" w:cs="Times New Roman"/>
          <w:color w:val="000000"/>
          <w:sz w:val="28"/>
        </w:rPr>
      </w:pPr>
      <w:r w:rsidRPr="00942047">
        <w:rPr>
          <w:rFonts w:ascii="Calibri" w:eastAsia="Calibri" w:hAnsi="Calibri" w:cs="Times New Roman"/>
          <w:b/>
          <w:bCs/>
          <w:color w:val="000000"/>
          <w:sz w:val="28"/>
        </w:rPr>
        <w:t xml:space="preserve">DOCUMENT </w:t>
      </w:r>
      <w:r w:rsidRPr="00942047">
        <w:rPr>
          <w:rFonts w:ascii="Calibri" w:eastAsia="Calibri" w:hAnsi="Calibri" w:cs="Times New Roman"/>
          <w:noProof/>
          <w:sz w:val="28"/>
        </w:rPr>
        <w:drawing>
          <wp:anchor distT="0" distB="0" distL="114300" distR="114300" simplePos="0" relativeHeight="251660288" behindDoc="1" locked="0" layoutInCell="1" allowOverlap="1" wp14:anchorId="72E3D4BF" wp14:editId="29658C70">
            <wp:simplePos x="0" y="0"/>
            <wp:positionH relativeFrom="column">
              <wp:posOffset>3171825</wp:posOffset>
            </wp:positionH>
            <wp:positionV relativeFrom="paragraph">
              <wp:posOffset>480060</wp:posOffset>
            </wp:positionV>
            <wp:extent cx="3381375" cy="1104900"/>
            <wp:effectExtent l="0" t="0" r="9525" b="0"/>
            <wp:wrapTight wrapText="bothSides">
              <wp:wrapPolygon edited="0">
                <wp:start x="0" y="0"/>
                <wp:lineTo x="0" y="21228"/>
                <wp:lineTo x="21539" y="21228"/>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47">
        <w:rPr>
          <w:rFonts w:ascii="Calibri" w:eastAsia="Calibri" w:hAnsi="Calibri" w:cs="Times New Roman"/>
          <w:b/>
          <w:bCs/>
          <w:color w:val="000000"/>
          <w:sz w:val="28"/>
        </w:rPr>
        <w:t>1 Georges Clemenceau</w:t>
      </w:r>
    </w:p>
    <w:p w:rsidR="00942047" w:rsidRPr="00942047" w:rsidRDefault="00942047" w:rsidP="00942047">
      <w:pPr>
        <w:rPr>
          <w:rFonts w:ascii="Calibri" w:eastAsia="Calibri" w:hAnsi="Calibri" w:cs="Times New Roman"/>
          <w:color w:val="000000"/>
        </w:rPr>
      </w:pPr>
      <w:r w:rsidRPr="00942047">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FA1568B" wp14:editId="6B822162">
                <wp:simplePos x="0" y="0"/>
                <wp:positionH relativeFrom="column">
                  <wp:posOffset>-6591300</wp:posOffset>
                </wp:positionH>
                <wp:positionV relativeFrom="paragraph">
                  <wp:posOffset>3738880</wp:posOffset>
                </wp:positionV>
                <wp:extent cx="7000875" cy="1942465"/>
                <wp:effectExtent l="0" t="0" r="2857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942465"/>
                        </a:xfrm>
                        <a:prstGeom prst="rect">
                          <a:avLst/>
                        </a:prstGeom>
                        <a:solidFill>
                          <a:srgbClr val="FFFFFF"/>
                        </a:solidFill>
                        <a:ln w="9525">
                          <a:solidFill>
                            <a:srgbClr val="000000"/>
                          </a:solidFill>
                          <a:miter lim="800000"/>
                          <a:headEnd/>
                          <a:tailEnd/>
                        </a:ln>
                      </wps:spPr>
                      <wps:txbx>
                        <w:txbxContent>
                          <w:p w:rsidR="00942047" w:rsidRPr="0009153F" w:rsidRDefault="00942047" w:rsidP="00942047">
                            <w:pPr>
                              <w:pStyle w:val="ListParagraph"/>
                              <w:numPr>
                                <w:ilvl w:val="0"/>
                                <w:numId w:val="2"/>
                              </w:numPr>
                              <w:rPr>
                                <w:b/>
                                <w:i/>
                              </w:rPr>
                            </w:pPr>
                            <w:r w:rsidRPr="0009153F">
                              <w:rPr>
                                <w:b/>
                                <w:i/>
                              </w:rPr>
                              <w:t>Why do you think Clemenceau wants to punish Germany so much?  Do you think his arguments are valid?</w:t>
                            </w:r>
                          </w:p>
                          <w:p w:rsidR="00942047" w:rsidRDefault="00942047" w:rsidP="00942047">
                            <w:pPr>
                              <w:rPr>
                                <w:b/>
                                <w:i/>
                              </w:rPr>
                            </w:pPr>
                          </w:p>
                          <w:p w:rsidR="00942047" w:rsidRDefault="00942047" w:rsidP="00942047">
                            <w:pPr>
                              <w:rPr>
                                <w:b/>
                                <w:i/>
                              </w:rPr>
                            </w:pPr>
                          </w:p>
                          <w:p w:rsidR="00942047" w:rsidRPr="0009153F" w:rsidRDefault="00942047" w:rsidP="00942047">
                            <w:pPr>
                              <w:pStyle w:val="ListParagraph"/>
                              <w:numPr>
                                <w:ilvl w:val="0"/>
                                <w:numId w:val="2"/>
                              </w:numPr>
                              <w:rPr>
                                <w:b/>
                                <w:i/>
                              </w:rPr>
                            </w:pPr>
                            <w:r w:rsidRPr="0009153F">
                              <w:rPr>
                                <w:b/>
                                <w:i/>
                              </w:rPr>
                              <w:t>Wil</w:t>
                            </w:r>
                            <w:r>
                              <w:rPr>
                                <w:b/>
                                <w:i/>
                              </w:rPr>
                              <w:t>l these ideas help ensure peace and why do you believe so?</w:t>
                            </w:r>
                          </w:p>
                          <w:p w:rsidR="00942047" w:rsidRDefault="00942047" w:rsidP="00942047"/>
                          <w:p w:rsidR="00942047" w:rsidRDefault="00942047" w:rsidP="00942047"/>
                          <w:p w:rsidR="00942047" w:rsidRDefault="00942047" w:rsidP="00942047"/>
                          <w:p w:rsidR="00942047" w:rsidRDefault="00942047" w:rsidP="00942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pt;margin-top:294.4pt;width:551.25pt;height:1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">
                <v:textbox>
                  <w:txbxContent>
                    <w:p w:rsidR="00942047" w:rsidRPr="0009153F" w:rsidRDefault="00942047" w:rsidP="00942047">
                      <w:pPr>
                        <w:pStyle w:val="ListParagraph"/>
                        <w:numPr>
                          <w:ilvl w:val="0"/>
                          <w:numId w:val="2"/>
                        </w:numPr>
                        <w:rPr>
                          <w:b/>
                          <w:i/>
                        </w:rPr>
                      </w:pPr>
                      <w:r w:rsidRPr="0009153F">
                        <w:rPr>
                          <w:b/>
                          <w:i/>
                        </w:rPr>
                        <w:t>Why do you think Clemenceau wants to punish Germany so much?  Do you think his arguments are valid?</w:t>
                      </w:r>
                    </w:p>
                    <w:p w:rsidR="00942047" w:rsidRDefault="00942047" w:rsidP="00942047">
                      <w:pPr>
                        <w:rPr>
                          <w:b/>
                          <w:i/>
                        </w:rPr>
                      </w:pPr>
                    </w:p>
                    <w:p w:rsidR="00942047" w:rsidRDefault="00942047" w:rsidP="00942047">
                      <w:pPr>
                        <w:rPr>
                          <w:b/>
                          <w:i/>
                        </w:rPr>
                      </w:pPr>
                    </w:p>
                    <w:p w:rsidR="00942047" w:rsidRPr="0009153F" w:rsidRDefault="00942047" w:rsidP="00942047">
                      <w:pPr>
                        <w:pStyle w:val="ListParagraph"/>
                        <w:numPr>
                          <w:ilvl w:val="0"/>
                          <w:numId w:val="2"/>
                        </w:numPr>
                        <w:rPr>
                          <w:b/>
                          <w:i/>
                        </w:rPr>
                      </w:pPr>
                      <w:r w:rsidRPr="0009153F">
                        <w:rPr>
                          <w:b/>
                          <w:i/>
                        </w:rPr>
                        <w:t>Wil</w:t>
                      </w:r>
                      <w:r>
                        <w:rPr>
                          <w:b/>
                          <w:i/>
                        </w:rPr>
                        <w:t>l these ideas help ensure peace and why do you believe so?</w:t>
                      </w:r>
                    </w:p>
                    <w:p w:rsidR="00942047" w:rsidRDefault="00942047" w:rsidP="00942047"/>
                    <w:p w:rsidR="00942047" w:rsidRDefault="00942047" w:rsidP="00942047"/>
                    <w:p w:rsidR="00942047" w:rsidRDefault="00942047" w:rsidP="00942047"/>
                    <w:p w:rsidR="00942047" w:rsidRDefault="00942047" w:rsidP="00942047"/>
                  </w:txbxContent>
                </v:textbox>
              </v:shape>
            </w:pict>
          </mc:Fallback>
        </mc:AlternateContent>
      </w:r>
      <w:r w:rsidRPr="00942047">
        <w:rPr>
          <w:rFonts w:ascii="Calibri" w:eastAsia="Calibri" w:hAnsi="Calibri" w:cs="Times New Roman"/>
          <w:noProof/>
        </w:rPr>
        <w:drawing>
          <wp:anchor distT="0" distB="0" distL="114300" distR="114300" simplePos="0" relativeHeight="251659264" behindDoc="1" locked="0" layoutInCell="1" allowOverlap="1" wp14:anchorId="7A47956C" wp14:editId="273C54EF">
            <wp:simplePos x="0" y="0"/>
            <wp:positionH relativeFrom="column">
              <wp:posOffset>-266065</wp:posOffset>
            </wp:positionH>
            <wp:positionV relativeFrom="paragraph">
              <wp:posOffset>15875</wp:posOffset>
            </wp:positionV>
            <wp:extent cx="3295015" cy="3540760"/>
            <wp:effectExtent l="0" t="0" r="635" b="2540"/>
            <wp:wrapTight wrapText="bothSides">
              <wp:wrapPolygon edited="0">
                <wp:start x="0" y="0"/>
                <wp:lineTo x="0" y="21499"/>
                <wp:lineTo x="21479" y="21499"/>
                <wp:lineTo x="2147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95015" cy="354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047" w:rsidRPr="00942047" w:rsidRDefault="00942047" w:rsidP="00942047">
      <w:pPr>
        <w:rPr>
          <w:rFonts w:ascii="Calibri" w:eastAsia="Calibri" w:hAnsi="Calibri" w:cs="Times New Roman"/>
          <w:noProof/>
        </w:rPr>
      </w:pPr>
      <w:r w:rsidRPr="00942047">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43EDD47A" wp14:editId="15FD3273">
                <wp:simplePos x="0" y="0"/>
                <wp:positionH relativeFrom="column">
                  <wp:posOffset>3421380</wp:posOffset>
                </wp:positionH>
                <wp:positionV relativeFrom="paragraph">
                  <wp:posOffset>2790825</wp:posOffset>
                </wp:positionV>
                <wp:extent cx="3246120" cy="1590675"/>
                <wp:effectExtent l="11430"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590675"/>
                        </a:xfrm>
                        <a:prstGeom prst="rect">
                          <a:avLst/>
                        </a:prstGeom>
                        <a:solidFill>
                          <a:srgbClr val="FFFFFF"/>
                        </a:solidFill>
                        <a:ln w="9525">
                          <a:solidFill>
                            <a:srgbClr val="000000"/>
                          </a:solidFill>
                          <a:miter lim="800000"/>
                          <a:headEnd/>
                          <a:tailEnd/>
                        </a:ln>
                      </wps:spPr>
                      <wps:txbx>
                        <w:txbxContent>
                          <w:p w:rsidR="00942047" w:rsidRPr="00864762" w:rsidRDefault="00942047" w:rsidP="00942047">
                            <w:pPr>
                              <w:rPr>
                                <w:b/>
                                <w:i/>
                              </w:rPr>
                            </w:pPr>
                            <w:r w:rsidRPr="00864762">
                              <w:rPr>
                                <w:b/>
                                <w:i/>
                              </w:rPr>
                              <w:t xml:space="preserve">Question: How do Wilson’s goals differ from Clemenceau’s goals? </w:t>
                            </w:r>
                            <w:r>
                              <w:rPr>
                                <w:b/>
                                <w:i/>
                              </w:rPr>
                              <w:t>Would they help ensure peace?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4pt;margin-top:219.75pt;width:255.6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">
                <v:textbox>
                  <w:txbxContent>
                    <w:p w:rsidR="00942047" w:rsidRPr="00864762" w:rsidRDefault="00942047" w:rsidP="00942047">
                      <w:pPr>
                        <w:rPr>
                          <w:b/>
                          <w:i/>
                        </w:rPr>
                      </w:pPr>
                      <w:r w:rsidRPr="00864762">
                        <w:rPr>
                          <w:b/>
                          <w:i/>
                        </w:rPr>
                        <w:t xml:space="preserve">Question: How do Wilson’s goals differ from Clemenceau’s goals? </w:t>
                      </w:r>
                      <w:r>
                        <w:rPr>
                          <w:b/>
                          <w:i/>
                        </w:rPr>
                        <w:t>Would they help ensure peace?</w:t>
                      </w:r>
                    </w:p>
                  </w:txbxContent>
                </v:textbox>
              </v:shape>
            </w:pict>
          </mc:Fallback>
        </mc:AlternateContent>
      </w:r>
    </w:p>
    <w:p w:rsidR="00942047" w:rsidRPr="00942047" w:rsidRDefault="00942047" w:rsidP="00942047">
      <w:pPr>
        <w:rPr>
          <w:rFonts w:ascii="Calibri" w:eastAsia="Calibri" w:hAnsi="Calibri" w:cs="Times New Roman"/>
          <w:noProof/>
        </w:rPr>
      </w:pPr>
    </w:p>
    <w:p w:rsidR="00942047" w:rsidRPr="00942047" w:rsidRDefault="00942047" w:rsidP="00942047">
      <w:pPr>
        <w:rPr>
          <w:rFonts w:ascii="Calibri" w:eastAsia="Calibri" w:hAnsi="Calibri" w:cs="Times New Roman"/>
          <w:noProof/>
        </w:rPr>
      </w:pPr>
    </w:p>
    <w:p w:rsidR="00942047" w:rsidRPr="00942047" w:rsidRDefault="00942047" w:rsidP="00942047">
      <w:pPr>
        <w:rPr>
          <w:rFonts w:ascii="Calibri" w:eastAsia="Calibri" w:hAnsi="Calibri" w:cs="Times New Roman"/>
          <w:noProof/>
        </w:rPr>
      </w:pPr>
    </w:p>
    <w:p w:rsidR="00942047" w:rsidRPr="00942047" w:rsidRDefault="00942047" w:rsidP="00942047">
      <w:pPr>
        <w:rPr>
          <w:rFonts w:ascii="Calibri" w:eastAsia="Calibri" w:hAnsi="Calibri" w:cs="Times New Roman"/>
          <w:noProof/>
        </w:rPr>
      </w:pPr>
    </w:p>
    <w:p w:rsidR="00942047" w:rsidRPr="00942047" w:rsidRDefault="00942047" w:rsidP="00942047">
      <w:pPr>
        <w:rPr>
          <w:rFonts w:ascii="Garamond" w:eastAsia="Calibri" w:hAnsi="Garamond" w:cs="Garamond"/>
          <w:sz w:val="24"/>
          <w:szCs w:val="24"/>
        </w:rPr>
      </w:pPr>
    </w:p>
    <w:p w:rsidR="00942047" w:rsidRPr="00942047" w:rsidRDefault="00942047" w:rsidP="00942047">
      <w:pPr>
        <w:rPr>
          <w:rFonts w:ascii="Garamond" w:eastAsia="Calibri" w:hAnsi="Garamond" w:cs="Garamond"/>
          <w:sz w:val="24"/>
          <w:szCs w:val="24"/>
        </w:rPr>
      </w:pPr>
    </w:p>
    <w:p w:rsidR="00942047" w:rsidRPr="00942047" w:rsidRDefault="00942047" w:rsidP="00942047">
      <w:pPr>
        <w:rPr>
          <w:rFonts w:ascii="Garamond" w:eastAsia="Calibri" w:hAnsi="Garamond" w:cs="Garamond"/>
          <w:sz w:val="24"/>
          <w:szCs w:val="24"/>
        </w:rPr>
      </w:pP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942047" w:rsidRDefault="00942047" w:rsidP="00942047">
      <w:pPr>
        <w:spacing w:after="0" w:line="240" w:lineRule="auto"/>
        <w:rPr>
          <w:rFonts w:ascii="Calibri" w:eastAsia="Calibri" w:hAnsi="Calibri" w:cs="Times New Roman"/>
        </w:rPr>
      </w:pPr>
      <w:r w:rsidRPr="00942047">
        <w:rPr>
          <w:rFonts w:ascii="Calibri" w:eastAsia="Calibri" w:hAnsi="Calibri" w:cs="Times New Roman"/>
        </w:rPr>
        <w:br w:type="page"/>
      </w:r>
    </w:p>
    <w:p w:rsidR="00942047" w:rsidRPr="00942047" w:rsidRDefault="00942047" w:rsidP="00942047">
      <w:pPr>
        <w:rPr>
          <w:rFonts w:ascii="Calibri" w:eastAsia="Calibri" w:hAnsi="Calibri" w:cs="Times New Roman"/>
        </w:rPr>
      </w:pPr>
    </w:p>
    <w:p w:rsidR="00942047" w:rsidRPr="00942047" w:rsidRDefault="00942047" w:rsidP="00942047">
      <w:pPr>
        <w:jc w:val="center"/>
        <w:rPr>
          <w:rFonts w:ascii="Calibri" w:eastAsia="Calibri" w:hAnsi="Calibri" w:cs="Times New Roman"/>
          <w:b/>
          <w:sz w:val="24"/>
        </w:rPr>
      </w:pPr>
      <w:r w:rsidRPr="00942047">
        <w:rPr>
          <w:rFonts w:ascii="Calibri" w:eastAsia="Calibri" w:hAnsi="Calibri" w:cs="Times New Roman"/>
          <w:b/>
          <w:sz w:val="24"/>
        </w:rPr>
        <w:t>Document #2- Woodrow Wilson-President of the USA</w:t>
      </w:r>
    </w:p>
    <w:p w:rsidR="00942047" w:rsidRPr="00942047" w:rsidRDefault="00942047" w:rsidP="00942047">
      <w:pPr>
        <w:pBdr>
          <w:top w:val="single" w:sz="4" w:space="1" w:color="auto"/>
          <w:left w:val="single" w:sz="4" w:space="0" w:color="auto"/>
          <w:bottom w:val="single" w:sz="4" w:space="1" w:color="auto"/>
          <w:right w:val="single" w:sz="4" w:space="4" w:color="auto"/>
        </w:pBdr>
        <w:tabs>
          <w:tab w:val="left" w:pos="450"/>
          <w:tab w:val="left" w:pos="9630"/>
        </w:tabs>
        <w:ind w:left="1170" w:right="1080"/>
        <w:jc w:val="both"/>
        <w:rPr>
          <w:rFonts w:ascii="Arial" w:eastAsia="Calibri" w:hAnsi="Arial" w:cs="Arial"/>
          <w:color w:val="424242"/>
          <w:sz w:val="21"/>
          <w:szCs w:val="21"/>
          <w:shd w:val="clear" w:color="auto" w:fill="FFFFFF"/>
        </w:rPr>
      </w:pPr>
      <w:r w:rsidRPr="00942047">
        <w:rPr>
          <w:rFonts w:ascii="Arial" w:eastAsia="Calibri" w:hAnsi="Arial" w:cs="Arial"/>
          <w:color w:val="424242"/>
          <w:sz w:val="21"/>
          <w:szCs w:val="21"/>
          <w:shd w:val="clear" w:color="auto" w:fill="FFFFFF"/>
        </w:rPr>
        <w:t>On January 8, 1918, Wilson gave what was to become his most famous speech. Known as the Fourteen Points Speech because it outlined the fourteen elements Wilson felt were essential to a lasting peace, it was delivered to establish moral goals for America's participation in World War I. Wilson also hoped the speech would encourage the Central powers to end the hostilities.</w:t>
      </w:r>
    </w:p>
    <w:p w:rsidR="00942047" w:rsidRPr="00942047" w:rsidRDefault="00942047" w:rsidP="00942047">
      <w:pPr>
        <w:pBdr>
          <w:top w:val="single" w:sz="4" w:space="1" w:color="auto"/>
          <w:left w:val="single" w:sz="4" w:space="0" w:color="auto"/>
          <w:bottom w:val="single" w:sz="4" w:space="1" w:color="auto"/>
          <w:right w:val="single" w:sz="4" w:space="4" w:color="auto"/>
        </w:pBdr>
        <w:tabs>
          <w:tab w:val="left" w:pos="450"/>
          <w:tab w:val="left" w:pos="9630"/>
        </w:tabs>
        <w:ind w:left="1170" w:right="1080"/>
        <w:jc w:val="both"/>
        <w:rPr>
          <w:rFonts w:ascii="Arial" w:eastAsia="Calibri" w:hAnsi="Arial" w:cs="Arial"/>
          <w:color w:val="424242"/>
          <w:sz w:val="21"/>
          <w:szCs w:val="21"/>
          <w:shd w:val="clear" w:color="auto" w:fill="FFFFFF"/>
        </w:rPr>
      </w:pPr>
      <w:r w:rsidRPr="00942047">
        <w:rPr>
          <w:rFonts w:ascii="Arial" w:eastAsia="Calibri" w:hAnsi="Arial" w:cs="Arial"/>
          <w:color w:val="424242"/>
          <w:sz w:val="21"/>
          <w:szCs w:val="21"/>
          <w:shd w:val="clear" w:color="auto" w:fill="FFFFFF"/>
        </w:rPr>
        <w:t>Wilson's Fourteen Points were unique for several reasons. Wilson's Fourteen Points were based purely on a sense of morality and righteousness, unlike most of the Allied aims for the Paris Peace conference, which were based on vindictiveness and a desire for war spoils. In other words, Wilson's idea of peace did not include punishing Germany and the Central powers for their aggressiveness, nor did it include taking land or money. </w:t>
      </w:r>
    </w:p>
    <w:p w:rsidR="00942047" w:rsidRPr="00942047" w:rsidRDefault="00942047" w:rsidP="00942047">
      <w:pPr>
        <w:pBdr>
          <w:top w:val="single" w:sz="4" w:space="1" w:color="auto"/>
          <w:left w:val="single" w:sz="4" w:space="0" w:color="auto"/>
          <w:bottom w:val="single" w:sz="4" w:space="1" w:color="auto"/>
          <w:right w:val="single" w:sz="4" w:space="4" w:color="auto"/>
        </w:pBdr>
        <w:tabs>
          <w:tab w:val="left" w:pos="450"/>
          <w:tab w:val="left" w:pos="9630"/>
        </w:tabs>
        <w:ind w:left="1170" w:right="1080"/>
        <w:jc w:val="both"/>
        <w:rPr>
          <w:rFonts w:ascii="Arial" w:eastAsia="Calibri" w:hAnsi="Arial" w:cs="Arial"/>
          <w:color w:val="424242"/>
          <w:sz w:val="21"/>
          <w:szCs w:val="21"/>
          <w:shd w:val="clear" w:color="auto" w:fill="FFFFFF"/>
        </w:rPr>
      </w:pPr>
      <w:r w:rsidRPr="00942047">
        <w:rPr>
          <w:rFonts w:ascii="Arial" w:eastAsia="Calibri" w:hAnsi="Arial" w:cs="Arial"/>
          <w:color w:val="424242"/>
          <w:sz w:val="21"/>
          <w:szCs w:val="21"/>
          <w:shd w:val="clear" w:color="auto" w:fill="FFFFFF"/>
        </w:rPr>
        <w:t>Since the early years of the war, he had believed that no lasting peace would ever be established unless he, or another such impartial statesman, attended the peace accords. Otherwise he felt certain the European powers would fall into further fighting over land and colonial rights. Wilson knew that if he allowed the other European nations to destroy Germany, the continent would eventually dissolve into war again. It is no surprise that after the armistice Wilson personally went to Europe to attend the peace conference, despite the protests and advice for his political allies and friends. No previous President had ever done such a thing.</w:t>
      </w:r>
    </w:p>
    <w:p w:rsidR="00942047" w:rsidRPr="00942047" w:rsidRDefault="00942047" w:rsidP="00942047">
      <w:pPr>
        <w:pBdr>
          <w:top w:val="single" w:sz="4" w:space="1" w:color="auto"/>
          <w:left w:val="single" w:sz="4" w:space="0" w:color="auto"/>
          <w:bottom w:val="single" w:sz="4" w:space="1" w:color="auto"/>
          <w:right w:val="single" w:sz="4" w:space="4" w:color="auto"/>
        </w:pBdr>
        <w:tabs>
          <w:tab w:val="left" w:pos="450"/>
          <w:tab w:val="left" w:pos="9630"/>
        </w:tabs>
        <w:ind w:left="1170" w:right="1080"/>
        <w:jc w:val="both"/>
        <w:rPr>
          <w:rFonts w:ascii="Arial" w:eastAsia="Calibri" w:hAnsi="Arial" w:cs="Arial"/>
          <w:color w:val="424242"/>
          <w:sz w:val="21"/>
          <w:szCs w:val="21"/>
          <w:shd w:val="clear" w:color="auto" w:fill="FFFFFF"/>
        </w:rPr>
      </w:pPr>
      <w:r w:rsidRPr="00942047">
        <w:rPr>
          <w:rFonts w:ascii="Arial" w:eastAsia="Calibri" w:hAnsi="Arial" w:cs="Arial"/>
          <w:color w:val="424242"/>
          <w:sz w:val="21"/>
          <w:szCs w:val="21"/>
          <w:shd w:val="clear" w:color="auto" w:fill="FFFFFF"/>
        </w:rPr>
        <w:t>-Basic information about Woodrow Wilson</w:t>
      </w:r>
    </w:p>
    <w:p w:rsidR="00942047" w:rsidRPr="00942047" w:rsidRDefault="00942047" w:rsidP="00942047">
      <w:pPr>
        <w:rPr>
          <w:rFonts w:ascii="Calibri" w:eastAsia="Calibri" w:hAnsi="Calibri" w:cs="Times New Roman"/>
        </w:rPr>
      </w:pPr>
      <w:r w:rsidRPr="00942047">
        <w:rPr>
          <w:rFonts w:ascii="Calibri" w:eastAsia="Calibri" w:hAnsi="Calibri" w:cs="Times New Roman"/>
        </w:rPr>
        <w:t xml:space="preserve">3. According to document #2, basic information about Woodrow Wilson, what </w:t>
      </w:r>
      <w:r w:rsidR="004F10BA" w:rsidRPr="00942047">
        <w:rPr>
          <w:rFonts w:ascii="Calibri" w:eastAsia="Calibri" w:hAnsi="Calibri" w:cs="Times New Roman"/>
        </w:rPr>
        <w:t>were Wilson’s goals</w:t>
      </w:r>
      <w:r w:rsidRPr="00942047">
        <w:rPr>
          <w:rFonts w:ascii="Calibri" w:eastAsia="Calibri" w:hAnsi="Calibri" w:cs="Times New Roman"/>
        </w:rPr>
        <w:t xml:space="preserve"> for the Paris peace conference?</w:t>
      </w: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942047" w:rsidRDefault="004F10BA" w:rsidP="00942047">
      <w:pPr>
        <w:rPr>
          <w:rFonts w:ascii="Calibri" w:eastAsia="Calibri" w:hAnsi="Calibri" w:cs="Times New Roman"/>
        </w:rPr>
      </w:pPr>
      <w:r>
        <w:rPr>
          <w:rFonts w:ascii="Calibri" w:eastAsia="Calibri" w:hAnsi="Calibri" w:cs="Times New Roman"/>
        </w:rPr>
        <w:t>4</w:t>
      </w:r>
      <w:r w:rsidR="00942047" w:rsidRPr="00942047">
        <w:rPr>
          <w:rFonts w:ascii="Calibri" w:eastAsia="Calibri" w:hAnsi="Calibri" w:cs="Times New Roman"/>
        </w:rPr>
        <w:t>. According to document #2, basic information about Woodrow Wilson, Wilson felt he needed to be part of the peace talks in order to prevent what? (Use a quote from above in your answer)</w:t>
      </w:r>
    </w:p>
    <w:p w:rsidR="00942047" w:rsidRPr="00942047" w:rsidRDefault="00942047" w:rsidP="00942047">
      <w:pPr>
        <w:spacing w:after="0" w:line="240" w:lineRule="auto"/>
        <w:rPr>
          <w:rFonts w:ascii="Calibri" w:eastAsia="Calibri" w:hAnsi="Calibri" w:cs="Times New Roman"/>
        </w:rPr>
      </w:pPr>
    </w:p>
    <w:p w:rsidR="00942047" w:rsidRPr="007A31FA" w:rsidRDefault="00942047" w:rsidP="00942047">
      <w:pPr>
        <w:spacing w:after="0" w:line="240" w:lineRule="auto"/>
        <w:rPr>
          <w:rFonts w:ascii="Calibri" w:eastAsia="Calibri" w:hAnsi="Calibri" w:cs="Times New Roman"/>
        </w:rPr>
      </w:pPr>
      <w:r w:rsidRPr="00942047">
        <w:rPr>
          <w:rFonts w:ascii="Calibri" w:eastAsia="Calibri" w:hAnsi="Calibri" w:cs="Times New Roman"/>
        </w:rPr>
        <w:br w:type="page"/>
      </w:r>
    </w:p>
    <w:p w:rsidR="00942047" w:rsidRPr="00942047" w:rsidRDefault="00A650BF" w:rsidP="00942047">
      <w:pPr>
        <w:jc w:val="center"/>
        <w:rPr>
          <w:rFonts w:ascii="Calibri" w:eastAsia="Calibri" w:hAnsi="Calibri" w:cs="Times New Roman"/>
          <w:b/>
          <w:sz w:val="24"/>
        </w:rPr>
      </w:pPr>
      <w:r w:rsidRPr="00942047">
        <w:rPr>
          <w:noProof/>
        </w:rPr>
        <w:lastRenderedPageBreak/>
        <mc:AlternateContent>
          <mc:Choice Requires="wps">
            <w:drawing>
              <wp:anchor distT="0" distB="0" distL="114300" distR="114300" simplePos="0" relativeHeight="251663360" behindDoc="1" locked="0" layoutInCell="1" allowOverlap="1" wp14:anchorId="2498990B" wp14:editId="0D33FFA2">
                <wp:simplePos x="0" y="0"/>
                <wp:positionH relativeFrom="column">
                  <wp:posOffset>169545</wp:posOffset>
                </wp:positionH>
                <wp:positionV relativeFrom="paragraph">
                  <wp:posOffset>328930</wp:posOffset>
                </wp:positionV>
                <wp:extent cx="2374265" cy="1657350"/>
                <wp:effectExtent l="0" t="0" r="11430" b="19050"/>
                <wp:wrapTight wrapText="bothSides">
                  <wp:wrapPolygon edited="0">
                    <wp:start x="0" y="0"/>
                    <wp:lineTo x="0" y="21600"/>
                    <wp:lineTo x="21541" y="21600"/>
                    <wp:lineTo x="2154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57350"/>
                        </a:xfrm>
                        <a:prstGeom prst="rect">
                          <a:avLst/>
                        </a:prstGeom>
                        <a:solidFill>
                          <a:srgbClr val="FFFFFF"/>
                        </a:solidFill>
                        <a:ln w="9525">
                          <a:solidFill>
                            <a:srgbClr val="000000"/>
                          </a:solidFill>
                          <a:miter lim="800000"/>
                          <a:headEnd/>
                          <a:tailEnd/>
                        </a:ln>
                      </wps:spPr>
                      <wps:txbx>
                        <w:txbxContent>
                          <w:p w:rsidR="00942047" w:rsidRDefault="00942047" w:rsidP="00942047">
                            <w:r>
                              <w:rPr>
                                <w:rFonts w:ascii="Helvetica" w:hAnsi="Helvetica" w:cs="Helvetica"/>
                                <w:color w:val="191919"/>
                                <w:shd w:val="clear" w:color="auto" w:fill="FFFFFF"/>
                              </w:rPr>
                              <w:t>While Lloyd George supported the need for war reparations (payments), his concern was for the safeguarding of the</w:t>
                            </w:r>
                            <w:r>
                              <w:rPr>
                                <w:rStyle w:val="apple-converted-space"/>
                                <w:rFonts w:ascii="Helvetica" w:hAnsi="Helvetica" w:cs="Helvetica"/>
                                <w:color w:val="191919"/>
                                <w:shd w:val="clear" w:color="auto" w:fill="FFFFFF"/>
                              </w:rPr>
                              <w:t> </w:t>
                            </w:r>
                            <w:hyperlink r:id="rId11" w:history="1">
                              <w:r>
                                <w:rPr>
                                  <w:rStyle w:val="Hyperlink"/>
                                  <w:rFonts w:ascii="Helvetica" w:hAnsi="Helvetica" w:cs="Helvetica"/>
                                  <w:color w:val="0099CC"/>
                                  <w:shd w:val="clear" w:color="auto" w:fill="FFFFFF"/>
                                </w:rPr>
                                <w:t>British Empire</w:t>
                              </w:r>
                            </w:hyperlink>
                            <w:r>
                              <w:rPr>
                                <w:rFonts w:ascii="Helvetica" w:hAnsi="Helvetica" w:cs="Helvetica"/>
                                <w:color w:val="191919"/>
                                <w:shd w:val="clear" w:color="auto" w:fill="FFFFFF"/>
                              </w:rPr>
                              <w:t xml:space="preserve">. Lloyd George sought to settle territorial issues, ensure the security of France, by the removal of the threat from the German Navy.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3.35pt;margin-top:25.9pt;width:186.95pt;height:130.5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">
                <v:textbox>
                  <w:txbxContent>
                    <w:p w:rsidR="00942047" w:rsidRDefault="00942047" w:rsidP="00942047">
                      <w:r>
                        <w:rPr>
                          <w:rFonts w:ascii="Helvetica" w:hAnsi="Helvetica" w:cs="Helvetica"/>
                          <w:color w:val="191919"/>
                          <w:shd w:val="clear" w:color="auto" w:fill="FFFFFF"/>
                        </w:rPr>
                        <w:t>While Lloyd George supported the need for war reparations (payments), his concern was for the safeguarding of the</w:t>
                      </w:r>
                      <w:r>
                        <w:rPr>
                          <w:rStyle w:val="apple-converted-space"/>
                          <w:rFonts w:ascii="Helvetica" w:hAnsi="Helvetica" w:cs="Helvetica"/>
                          <w:color w:val="191919"/>
                          <w:shd w:val="clear" w:color="auto" w:fill="FFFFFF"/>
                        </w:rPr>
                        <w:t> </w:t>
                      </w:r>
                      <w:hyperlink r:id="rId12" w:history="1">
                        <w:r>
                          <w:rPr>
                            <w:rStyle w:val="Hyperlink"/>
                            <w:rFonts w:ascii="Helvetica" w:hAnsi="Helvetica" w:cs="Helvetica"/>
                            <w:color w:val="0099CC"/>
                            <w:shd w:val="clear" w:color="auto" w:fill="FFFFFF"/>
                          </w:rPr>
                          <w:t>British Empire</w:t>
                        </w:r>
                      </w:hyperlink>
                      <w:r>
                        <w:rPr>
                          <w:rFonts w:ascii="Helvetica" w:hAnsi="Helvetica" w:cs="Helvetica"/>
                          <w:color w:val="191919"/>
                          <w:shd w:val="clear" w:color="auto" w:fill="FFFFFF"/>
                        </w:rPr>
                        <w:t xml:space="preserve">. Lloyd George sought to settle territorial issues, ensure the security of France, by the removal of the threat from the German Navy. </w:t>
                      </w:r>
                    </w:p>
                  </w:txbxContent>
                </v:textbox>
                <w10:wrap type="tight"/>
              </v:shape>
            </w:pict>
          </mc:Fallback>
        </mc:AlternateContent>
      </w:r>
      <w:r w:rsidR="007A31FA">
        <w:rPr>
          <w:rFonts w:ascii="Calibri" w:eastAsia="Calibri" w:hAnsi="Calibri" w:cs="Times New Roman"/>
          <w:b/>
          <w:sz w:val="24"/>
        </w:rPr>
        <w:t>Document #3</w:t>
      </w:r>
      <w:r w:rsidR="00942047" w:rsidRPr="00942047">
        <w:rPr>
          <w:rFonts w:ascii="Calibri" w:eastAsia="Calibri" w:hAnsi="Calibri" w:cs="Times New Roman"/>
          <w:b/>
          <w:sz w:val="24"/>
        </w:rPr>
        <w:t>- David Lloyd Georges – Prime minister of Great Britain (England)</w:t>
      </w:r>
    </w:p>
    <w:p w:rsidR="00942047" w:rsidRPr="004F10BA" w:rsidRDefault="007A31FA" w:rsidP="004F10BA">
      <w:pPr>
        <w:pStyle w:val="ListParagraph"/>
        <w:numPr>
          <w:ilvl w:val="0"/>
          <w:numId w:val="5"/>
        </w:numPr>
        <w:rPr>
          <w:rFonts w:ascii="Calibri" w:eastAsia="Calibri" w:hAnsi="Calibri" w:cs="Times New Roman"/>
          <w:b/>
        </w:rPr>
      </w:pPr>
      <w:r w:rsidRPr="004F10BA">
        <w:rPr>
          <w:rFonts w:ascii="Calibri" w:eastAsia="Calibri" w:hAnsi="Calibri" w:cs="Times New Roman"/>
        </w:rPr>
        <w:t xml:space="preserve"> </w:t>
      </w:r>
      <w:r w:rsidR="00942047" w:rsidRPr="004F10BA">
        <w:rPr>
          <w:rFonts w:ascii="Calibri" w:eastAsia="Calibri" w:hAnsi="Calibri" w:cs="Times New Roman"/>
          <w:b/>
        </w:rPr>
        <w:t>According the information in document #</w:t>
      </w:r>
      <w:r w:rsidRPr="004F10BA">
        <w:rPr>
          <w:rFonts w:ascii="Calibri" w:eastAsia="Calibri" w:hAnsi="Calibri" w:cs="Times New Roman"/>
          <w:b/>
        </w:rPr>
        <w:t>3</w:t>
      </w:r>
      <w:r w:rsidR="00942047" w:rsidRPr="004F10BA">
        <w:rPr>
          <w:rFonts w:ascii="Calibri" w:eastAsia="Calibri" w:hAnsi="Calibri" w:cs="Times New Roman"/>
          <w:b/>
        </w:rPr>
        <w:t>, what does David Lloyd George want to be placed in the Treaty of Versailles AND why does he want this?</w:t>
      </w: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A650BF" w:rsidRDefault="00942047" w:rsidP="007A31FA">
      <w:pPr>
        <w:pStyle w:val="ListParagraph"/>
        <w:numPr>
          <w:ilvl w:val="0"/>
          <w:numId w:val="4"/>
        </w:numPr>
        <w:rPr>
          <w:rFonts w:ascii="Calibri" w:eastAsia="Calibri" w:hAnsi="Calibri" w:cs="Times New Roman"/>
          <w:b/>
        </w:rPr>
      </w:pPr>
      <w:r w:rsidRPr="007A31FA">
        <w:rPr>
          <w:rFonts w:ascii="Calibri" w:eastAsia="Calibri" w:hAnsi="Calibri" w:cs="Times New Roman"/>
        </w:rPr>
        <w:t xml:space="preserve"> </w:t>
      </w:r>
      <w:r w:rsidRPr="00A650BF">
        <w:rPr>
          <w:rFonts w:ascii="Calibri" w:eastAsia="Calibri" w:hAnsi="Calibri" w:cs="Times New Roman"/>
          <w:b/>
        </w:rPr>
        <w:t>According the information in document #</w:t>
      </w:r>
      <w:r w:rsidR="007A31FA" w:rsidRPr="00A650BF">
        <w:rPr>
          <w:rFonts w:ascii="Calibri" w:eastAsia="Calibri" w:hAnsi="Calibri" w:cs="Times New Roman"/>
          <w:b/>
        </w:rPr>
        <w:t>3</w:t>
      </w:r>
      <w:r w:rsidR="00A650BF" w:rsidRPr="00A650BF">
        <w:rPr>
          <w:rFonts w:ascii="Calibri" w:eastAsia="Calibri" w:hAnsi="Calibri" w:cs="Times New Roman"/>
          <w:b/>
        </w:rPr>
        <w:t>, what</w:t>
      </w:r>
      <w:r w:rsidRPr="00A650BF">
        <w:rPr>
          <w:rFonts w:ascii="Calibri" w:eastAsia="Calibri" w:hAnsi="Calibri" w:cs="Times New Roman"/>
          <w:b/>
        </w:rPr>
        <w:t xml:space="preserve"> is David Lloyd Georges, first concern?</w:t>
      </w:r>
    </w:p>
    <w:p w:rsidR="00942047" w:rsidRDefault="00942047" w:rsidP="00942047">
      <w:pPr>
        <w:rPr>
          <w:rFonts w:ascii="Calibri" w:eastAsia="Calibri" w:hAnsi="Calibri" w:cs="Times New Roman"/>
        </w:rPr>
      </w:pPr>
    </w:p>
    <w:p w:rsidR="007A31FA" w:rsidRPr="00942047" w:rsidRDefault="007A31FA" w:rsidP="00942047">
      <w:pPr>
        <w:rPr>
          <w:rFonts w:ascii="Calibri" w:eastAsia="Calibri" w:hAnsi="Calibri" w:cs="Times New Roman"/>
        </w:rPr>
      </w:pPr>
    </w:p>
    <w:p w:rsidR="00942047" w:rsidRPr="00942047" w:rsidRDefault="007A31FA" w:rsidP="007A31FA">
      <w:pPr>
        <w:spacing w:after="0" w:line="240" w:lineRule="auto"/>
        <w:jc w:val="center"/>
        <w:rPr>
          <w:rFonts w:ascii="Calibri" w:eastAsia="Calibri" w:hAnsi="Calibri" w:cs="Times New Roman"/>
        </w:rPr>
      </w:pPr>
      <w:r>
        <w:rPr>
          <w:rFonts w:ascii="Times New Roman" w:eastAsia="Calibri" w:hAnsi="Times New Roman" w:cs="Times New Roman"/>
          <w:b/>
          <w:bCs/>
          <w:sz w:val="24"/>
          <w:szCs w:val="24"/>
        </w:rPr>
        <w:t>Document # 4</w:t>
      </w:r>
      <w:r w:rsidR="00942047" w:rsidRPr="00942047">
        <w:rPr>
          <w:rFonts w:ascii="Calibri" w:eastAsia="Calibri" w:hAnsi="Calibri" w:cs="Times New Roman"/>
        </w:rPr>
        <w:t xml:space="preserve"> </w:t>
      </w:r>
      <w:r w:rsidR="00942047" w:rsidRPr="00942047">
        <w:rPr>
          <w:rFonts w:ascii="Times New Roman" w:eastAsia="Calibri" w:hAnsi="Times New Roman" w:cs="Times New Roman"/>
          <w:b/>
          <w:bCs/>
          <w:sz w:val="24"/>
          <w:szCs w:val="24"/>
        </w:rPr>
        <w:t>Treaty of Versailles (</w:t>
      </w:r>
      <w:r w:rsidR="00942047" w:rsidRPr="00942047">
        <w:rPr>
          <w:rFonts w:ascii="Times New Roman" w:eastAsia="Calibri" w:hAnsi="Times New Roman" w:cs="Times New Roman"/>
          <w:sz w:val="24"/>
          <w:szCs w:val="24"/>
        </w:rPr>
        <w:t>June 28, 1919)-official treaty</w:t>
      </w:r>
    </w:p>
    <w:p w:rsidR="00942047" w:rsidRPr="00A650BF" w:rsidRDefault="00942047" w:rsidP="00A650BF">
      <w:pPr>
        <w:autoSpaceDE w:val="0"/>
        <w:autoSpaceDN w:val="0"/>
        <w:adjustRightInd w:val="0"/>
        <w:spacing w:after="0" w:line="240" w:lineRule="auto"/>
        <w:ind w:left="720" w:right="810"/>
        <w:jc w:val="both"/>
        <w:rPr>
          <w:rFonts w:ascii="Times New Roman" w:eastAsia="Calibri" w:hAnsi="Times New Roman" w:cs="Times New Roman"/>
          <w:sz w:val="24"/>
          <w:szCs w:val="24"/>
        </w:rPr>
      </w:pPr>
      <w:proofErr w:type="gramStart"/>
      <w:r w:rsidRPr="00942047">
        <w:rPr>
          <w:rFonts w:ascii="Times New Roman" w:eastAsia="Calibri" w:hAnsi="Times New Roman" w:cs="Times New Roman"/>
          <w:b/>
          <w:bCs/>
          <w:sz w:val="24"/>
          <w:szCs w:val="24"/>
        </w:rPr>
        <w:t>Article 119</w:t>
      </w:r>
      <w:r w:rsidRPr="00942047">
        <w:rPr>
          <w:rFonts w:ascii="Times New Roman" w:eastAsia="Calibri" w:hAnsi="Times New Roman" w:cs="Times New Roman"/>
          <w:sz w:val="24"/>
          <w:szCs w:val="24"/>
        </w:rPr>
        <w:t>.</w:t>
      </w:r>
      <w:proofErr w:type="gramEnd"/>
      <w:r w:rsidRPr="00942047">
        <w:rPr>
          <w:rFonts w:ascii="Times New Roman" w:eastAsia="Calibri" w:hAnsi="Times New Roman" w:cs="Times New Roman"/>
          <w:sz w:val="24"/>
          <w:szCs w:val="24"/>
        </w:rPr>
        <w:t xml:space="preserve"> Germany renounces in favor of the Principal Allied Powers all her rights and titles over her overseas possessions.</w:t>
      </w:r>
    </w:p>
    <w:p w:rsidR="00942047" w:rsidRPr="00942047" w:rsidRDefault="00942047" w:rsidP="00942047">
      <w:pPr>
        <w:autoSpaceDE w:val="0"/>
        <w:autoSpaceDN w:val="0"/>
        <w:adjustRightInd w:val="0"/>
        <w:spacing w:after="0" w:line="240" w:lineRule="auto"/>
        <w:ind w:left="720" w:right="810"/>
        <w:jc w:val="both"/>
        <w:rPr>
          <w:rFonts w:ascii="Times New Roman" w:eastAsia="Calibri" w:hAnsi="Times New Roman" w:cs="Times New Roman"/>
          <w:b/>
          <w:bCs/>
          <w:sz w:val="24"/>
          <w:szCs w:val="24"/>
        </w:rPr>
      </w:pPr>
    </w:p>
    <w:p w:rsidR="00942047" w:rsidRPr="00942047" w:rsidRDefault="00942047" w:rsidP="00942047">
      <w:pPr>
        <w:autoSpaceDE w:val="0"/>
        <w:autoSpaceDN w:val="0"/>
        <w:adjustRightInd w:val="0"/>
        <w:spacing w:after="0" w:line="240" w:lineRule="auto"/>
        <w:ind w:left="720" w:right="810"/>
        <w:jc w:val="both"/>
        <w:rPr>
          <w:rFonts w:ascii="Times New Roman" w:eastAsia="Calibri" w:hAnsi="Times New Roman" w:cs="Times New Roman"/>
          <w:sz w:val="24"/>
          <w:szCs w:val="24"/>
        </w:rPr>
      </w:pPr>
      <w:proofErr w:type="gramStart"/>
      <w:r w:rsidRPr="00942047">
        <w:rPr>
          <w:rFonts w:ascii="Times New Roman" w:eastAsia="Calibri" w:hAnsi="Times New Roman" w:cs="Times New Roman"/>
          <w:b/>
          <w:bCs/>
          <w:sz w:val="24"/>
          <w:szCs w:val="24"/>
        </w:rPr>
        <w:t>Article 159</w:t>
      </w:r>
      <w:r w:rsidRPr="00942047">
        <w:rPr>
          <w:rFonts w:ascii="Times New Roman" w:eastAsia="Calibri" w:hAnsi="Times New Roman" w:cs="Times New Roman"/>
          <w:sz w:val="24"/>
          <w:szCs w:val="24"/>
        </w:rPr>
        <w:t>.</w:t>
      </w:r>
      <w:proofErr w:type="gramEnd"/>
      <w:r w:rsidRPr="00942047">
        <w:rPr>
          <w:rFonts w:ascii="Times New Roman" w:eastAsia="Calibri" w:hAnsi="Times New Roman" w:cs="Times New Roman"/>
          <w:sz w:val="24"/>
          <w:szCs w:val="24"/>
        </w:rPr>
        <w:t xml:space="preserve"> The German military forces shall be demobilized and reduced as follows</w:t>
      </w:r>
    </w:p>
    <w:p w:rsidR="00942047" w:rsidRPr="00942047" w:rsidRDefault="00942047" w:rsidP="00942047">
      <w:pPr>
        <w:autoSpaceDE w:val="0"/>
        <w:autoSpaceDN w:val="0"/>
        <w:adjustRightInd w:val="0"/>
        <w:spacing w:after="0" w:line="240" w:lineRule="auto"/>
        <w:ind w:left="720" w:right="810"/>
        <w:jc w:val="both"/>
        <w:rPr>
          <w:rFonts w:ascii="Times New Roman" w:eastAsia="Calibri" w:hAnsi="Times New Roman" w:cs="Times New Roman"/>
          <w:b/>
          <w:bCs/>
          <w:sz w:val="24"/>
          <w:szCs w:val="24"/>
        </w:rPr>
      </w:pPr>
    </w:p>
    <w:p w:rsidR="00942047" w:rsidRPr="00942047" w:rsidRDefault="00942047" w:rsidP="00942047">
      <w:pPr>
        <w:autoSpaceDE w:val="0"/>
        <w:autoSpaceDN w:val="0"/>
        <w:adjustRightInd w:val="0"/>
        <w:spacing w:after="0" w:line="240" w:lineRule="auto"/>
        <w:ind w:left="720" w:right="810"/>
        <w:jc w:val="both"/>
        <w:rPr>
          <w:rFonts w:ascii="Times New Roman" w:eastAsia="Calibri" w:hAnsi="Times New Roman" w:cs="Times New Roman"/>
          <w:sz w:val="24"/>
          <w:szCs w:val="24"/>
        </w:rPr>
      </w:pPr>
      <w:proofErr w:type="gramStart"/>
      <w:r w:rsidRPr="00942047">
        <w:rPr>
          <w:rFonts w:ascii="Times New Roman" w:eastAsia="Calibri" w:hAnsi="Times New Roman" w:cs="Times New Roman"/>
          <w:b/>
          <w:bCs/>
          <w:sz w:val="24"/>
          <w:szCs w:val="24"/>
        </w:rPr>
        <w:t>Article 160.</w:t>
      </w:r>
      <w:proofErr w:type="gramEnd"/>
      <w:r w:rsidRPr="00942047">
        <w:rPr>
          <w:rFonts w:ascii="Times New Roman" w:eastAsia="Calibri" w:hAnsi="Times New Roman" w:cs="Times New Roman"/>
          <w:b/>
          <w:bCs/>
          <w:sz w:val="24"/>
          <w:szCs w:val="24"/>
        </w:rPr>
        <w:t xml:space="preserve"> </w:t>
      </w:r>
      <w:r w:rsidRPr="00942047">
        <w:rPr>
          <w:rFonts w:ascii="Times New Roman" w:eastAsia="Calibri" w:hAnsi="Times New Roman" w:cs="Times New Roman"/>
          <w:sz w:val="24"/>
          <w:szCs w:val="24"/>
        </w:rPr>
        <w:t>By a date which must not be later than March 31, 1920, the German Army must not comprise more than seven divisions of infantry and three divisions of cavalry.</w:t>
      </w:r>
    </w:p>
    <w:p w:rsidR="00942047" w:rsidRPr="00942047" w:rsidRDefault="00942047" w:rsidP="00942047">
      <w:pPr>
        <w:autoSpaceDE w:val="0"/>
        <w:autoSpaceDN w:val="0"/>
        <w:adjustRightInd w:val="0"/>
        <w:spacing w:after="0" w:line="240" w:lineRule="auto"/>
        <w:ind w:left="720" w:right="810"/>
        <w:jc w:val="both"/>
        <w:rPr>
          <w:rFonts w:ascii="Times New Roman" w:eastAsia="Calibri" w:hAnsi="Times New Roman" w:cs="Times New Roman"/>
          <w:sz w:val="24"/>
          <w:szCs w:val="24"/>
        </w:rPr>
      </w:pPr>
      <w:r w:rsidRPr="00942047">
        <w:rPr>
          <w:rFonts w:ascii="Times New Roman" w:eastAsia="Calibri" w:hAnsi="Times New Roman" w:cs="Times New Roman"/>
          <w:sz w:val="24"/>
          <w:szCs w:val="24"/>
        </w:rPr>
        <w:t>The Army shall be devoted exclusively to the maintenance of order within the territory and to the control of the frontiers.</w:t>
      </w:r>
    </w:p>
    <w:p w:rsidR="00942047" w:rsidRPr="00942047" w:rsidRDefault="00942047" w:rsidP="00942047">
      <w:pPr>
        <w:autoSpaceDE w:val="0"/>
        <w:autoSpaceDN w:val="0"/>
        <w:adjustRightInd w:val="0"/>
        <w:spacing w:after="0" w:line="240" w:lineRule="auto"/>
        <w:ind w:left="720" w:right="810"/>
        <w:jc w:val="both"/>
        <w:rPr>
          <w:rFonts w:ascii="Times New Roman" w:eastAsia="Calibri" w:hAnsi="Times New Roman" w:cs="Times New Roman"/>
          <w:sz w:val="24"/>
          <w:szCs w:val="24"/>
        </w:rPr>
      </w:pPr>
    </w:p>
    <w:p w:rsidR="00942047" w:rsidRPr="00942047" w:rsidRDefault="00942047" w:rsidP="00942047">
      <w:pPr>
        <w:autoSpaceDE w:val="0"/>
        <w:autoSpaceDN w:val="0"/>
        <w:adjustRightInd w:val="0"/>
        <w:spacing w:after="0" w:line="240" w:lineRule="auto"/>
        <w:ind w:left="720" w:right="810"/>
        <w:jc w:val="both"/>
        <w:rPr>
          <w:rFonts w:ascii="Times New Roman" w:eastAsia="Calibri" w:hAnsi="Times New Roman" w:cs="Times New Roman"/>
          <w:sz w:val="24"/>
          <w:szCs w:val="24"/>
        </w:rPr>
      </w:pPr>
      <w:proofErr w:type="gramStart"/>
      <w:r w:rsidRPr="00942047">
        <w:rPr>
          <w:rFonts w:ascii="Times New Roman" w:eastAsia="Calibri" w:hAnsi="Times New Roman" w:cs="Times New Roman"/>
          <w:b/>
          <w:bCs/>
          <w:sz w:val="24"/>
          <w:szCs w:val="24"/>
        </w:rPr>
        <w:t>Article 231</w:t>
      </w:r>
      <w:r w:rsidRPr="00942047">
        <w:rPr>
          <w:rFonts w:ascii="Times New Roman" w:eastAsia="Calibri" w:hAnsi="Times New Roman" w:cs="Times New Roman"/>
          <w:sz w:val="24"/>
          <w:szCs w:val="24"/>
        </w:rPr>
        <w:t>.</w:t>
      </w:r>
      <w:proofErr w:type="gramEnd"/>
      <w:r w:rsidRPr="00942047">
        <w:rPr>
          <w:rFonts w:ascii="Times New Roman" w:eastAsia="Calibri" w:hAnsi="Times New Roman" w:cs="Times New Roman"/>
          <w:sz w:val="24"/>
          <w:szCs w:val="24"/>
        </w:rPr>
        <w:t xml:space="preserve"> Germany accepts the responsibility of Germany and her allies for causing all the loss and damage to which the Allied Governments have been subjected as a consequence of the war imposed upon them by the aggression of Germany and her allies.</w:t>
      </w:r>
    </w:p>
    <w:p w:rsidR="00942047" w:rsidRPr="00942047" w:rsidRDefault="00942047" w:rsidP="00942047">
      <w:pPr>
        <w:autoSpaceDE w:val="0"/>
        <w:autoSpaceDN w:val="0"/>
        <w:adjustRightInd w:val="0"/>
        <w:spacing w:after="0" w:line="240" w:lineRule="auto"/>
        <w:ind w:left="720" w:right="810"/>
        <w:jc w:val="both"/>
        <w:rPr>
          <w:rFonts w:ascii="Times New Roman" w:eastAsia="Calibri" w:hAnsi="Times New Roman" w:cs="Times New Roman"/>
          <w:b/>
          <w:bCs/>
          <w:sz w:val="24"/>
          <w:szCs w:val="24"/>
        </w:rPr>
      </w:pPr>
    </w:p>
    <w:p w:rsidR="00942047" w:rsidRPr="00942047" w:rsidRDefault="00942047" w:rsidP="00942047">
      <w:pPr>
        <w:autoSpaceDE w:val="0"/>
        <w:autoSpaceDN w:val="0"/>
        <w:adjustRightInd w:val="0"/>
        <w:spacing w:after="0" w:line="240" w:lineRule="auto"/>
        <w:ind w:left="720" w:right="810"/>
        <w:jc w:val="both"/>
        <w:rPr>
          <w:rFonts w:ascii="Times New Roman" w:eastAsia="Calibri" w:hAnsi="Times New Roman" w:cs="Times New Roman"/>
          <w:sz w:val="24"/>
          <w:szCs w:val="24"/>
        </w:rPr>
      </w:pPr>
      <w:proofErr w:type="gramStart"/>
      <w:r w:rsidRPr="00942047">
        <w:rPr>
          <w:rFonts w:ascii="Times New Roman" w:eastAsia="Calibri" w:hAnsi="Times New Roman" w:cs="Times New Roman"/>
          <w:b/>
          <w:bCs/>
          <w:sz w:val="24"/>
          <w:szCs w:val="24"/>
        </w:rPr>
        <w:t>Article 232</w:t>
      </w:r>
      <w:r w:rsidRPr="00942047">
        <w:rPr>
          <w:rFonts w:ascii="Times New Roman" w:eastAsia="Calibri" w:hAnsi="Times New Roman" w:cs="Times New Roman"/>
          <w:sz w:val="24"/>
          <w:szCs w:val="24"/>
        </w:rPr>
        <w:t>.</w:t>
      </w:r>
      <w:proofErr w:type="gramEnd"/>
      <w:r w:rsidRPr="00942047">
        <w:rPr>
          <w:rFonts w:ascii="Times New Roman" w:eastAsia="Calibri" w:hAnsi="Times New Roman" w:cs="Times New Roman"/>
          <w:sz w:val="24"/>
          <w:szCs w:val="24"/>
        </w:rPr>
        <w:t xml:space="preserve"> The Allied Governments recognize that the resources of Germany are not adequate to make complete reparation for all such loss and </w:t>
      </w:r>
      <w:proofErr w:type="gramStart"/>
      <w:r w:rsidRPr="00942047">
        <w:rPr>
          <w:rFonts w:ascii="Times New Roman" w:eastAsia="Calibri" w:hAnsi="Times New Roman" w:cs="Times New Roman"/>
          <w:sz w:val="24"/>
          <w:szCs w:val="24"/>
        </w:rPr>
        <w:t>damage,</w:t>
      </w:r>
      <w:proofErr w:type="gramEnd"/>
      <w:r w:rsidRPr="00942047">
        <w:rPr>
          <w:rFonts w:ascii="Times New Roman" w:eastAsia="Calibri" w:hAnsi="Times New Roman" w:cs="Times New Roman"/>
          <w:sz w:val="24"/>
          <w:szCs w:val="24"/>
        </w:rPr>
        <w:t xml:space="preserve"> however, they require that Germany will make compensation for all damage done to the civilian population of the Allied Powers and to their property during the period of the war.</w:t>
      </w:r>
    </w:p>
    <w:p w:rsidR="007A31FA" w:rsidRDefault="007A31FA" w:rsidP="00942047">
      <w:pPr>
        <w:rPr>
          <w:rFonts w:ascii="Calibri" w:eastAsia="Calibri" w:hAnsi="Calibri" w:cs="Times New Roman"/>
        </w:rPr>
      </w:pPr>
    </w:p>
    <w:p w:rsidR="00942047" w:rsidRPr="00A650BF" w:rsidRDefault="00B91CFA" w:rsidP="00A650BF">
      <w:pPr>
        <w:pStyle w:val="ListParagraph"/>
        <w:numPr>
          <w:ilvl w:val="0"/>
          <w:numId w:val="4"/>
        </w:numPr>
        <w:rPr>
          <w:rFonts w:ascii="Calibri" w:eastAsia="Calibri" w:hAnsi="Calibri" w:cs="Times New Roman"/>
        </w:rPr>
      </w:pPr>
      <w:r>
        <w:rPr>
          <w:rFonts w:ascii="Calibri" w:eastAsia="Calibri" w:hAnsi="Calibri" w:cs="Times New Roman"/>
        </w:rPr>
        <w:t>According to document #4</w:t>
      </w:r>
      <w:r w:rsidR="00942047" w:rsidRPr="00A650BF">
        <w:rPr>
          <w:rFonts w:ascii="Calibri" w:eastAsia="Calibri" w:hAnsi="Calibri" w:cs="Times New Roman"/>
        </w:rPr>
        <w:t xml:space="preserve">, the Treaty of Versailles, what is </w:t>
      </w:r>
      <w:proofErr w:type="gramStart"/>
      <w:r w:rsidR="00942047" w:rsidRPr="00A650BF">
        <w:rPr>
          <w:rFonts w:ascii="Calibri" w:eastAsia="Calibri" w:hAnsi="Calibri" w:cs="Times New Roman"/>
        </w:rPr>
        <w:t>Article  119</w:t>
      </w:r>
      <w:proofErr w:type="gramEnd"/>
      <w:r w:rsidR="00942047" w:rsidRPr="00A650BF">
        <w:rPr>
          <w:rFonts w:ascii="Calibri" w:eastAsia="Calibri" w:hAnsi="Calibri" w:cs="Times New Roman"/>
        </w:rPr>
        <w:t xml:space="preserve"> discussing?</w:t>
      </w:r>
    </w:p>
    <w:p w:rsidR="00942047" w:rsidRPr="00942047" w:rsidRDefault="00942047" w:rsidP="00942047">
      <w:pPr>
        <w:rPr>
          <w:rFonts w:ascii="Calibri" w:eastAsia="Calibri" w:hAnsi="Calibri" w:cs="Times New Roman"/>
        </w:rPr>
      </w:pPr>
    </w:p>
    <w:p w:rsidR="007A31FA" w:rsidRPr="00942047" w:rsidRDefault="007A31FA" w:rsidP="00942047">
      <w:pPr>
        <w:rPr>
          <w:rFonts w:ascii="Calibri" w:eastAsia="Calibri" w:hAnsi="Calibri" w:cs="Times New Roman"/>
        </w:rPr>
      </w:pPr>
    </w:p>
    <w:p w:rsidR="00942047" w:rsidRPr="00A650BF" w:rsidRDefault="00942047" w:rsidP="00A650BF">
      <w:pPr>
        <w:pStyle w:val="ListParagraph"/>
        <w:numPr>
          <w:ilvl w:val="0"/>
          <w:numId w:val="4"/>
        </w:numPr>
        <w:rPr>
          <w:rFonts w:ascii="Calibri" w:eastAsia="Calibri" w:hAnsi="Calibri" w:cs="Times New Roman"/>
        </w:rPr>
      </w:pPr>
      <w:r w:rsidRPr="00A650BF">
        <w:rPr>
          <w:rFonts w:ascii="Calibri" w:eastAsia="Calibri" w:hAnsi="Calibri" w:cs="Times New Roman"/>
        </w:rPr>
        <w:t>According to document #</w:t>
      </w:r>
      <w:r w:rsidR="00B91CFA">
        <w:rPr>
          <w:rFonts w:ascii="Calibri" w:eastAsia="Calibri" w:hAnsi="Calibri" w:cs="Times New Roman"/>
        </w:rPr>
        <w:t>4</w:t>
      </w:r>
      <w:r w:rsidRPr="00A650BF">
        <w:rPr>
          <w:rFonts w:ascii="Calibri" w:eastAsia="Calibri" w:hAnsi="Calibri" w:cs="Times New Roman"/>
        </w:rPr>
        <w:t>, the Treaty of Versailles, what are article 159 and article 160 discussing?</w:t>
      </w:r>
    </w:p>
    <w:p w:rsidR="00942047" w:rsidRPr="00942047" w:rsidRDefault="00942047" w:rsidP="00942047">
      <w:pPr>
        <w:rPr>
          <w:rFonts w:ascii="Calibri" w:eastAsia="Calibri" w:hAnsi="Calibri" w:cs="Times New Roman"/>
        </w:rPr>
      </w:pPr>
    </w:p>
    <w:p w:rsidR="00942047" w:rsidRPr="00942047" w:rsidRDefault="00942047" w:rsidP="00942047">
      <w:pPr>
        <w:rPr>
          <w:rFonts w:ascii="Calibri" w:eastAsia="Calibri" w:hAnsi="Calibri" w:cs="Times New Roman"/>
        </w:rPr>
      </w:pPr>
    </w:p>
    <w:p w:rsidR="00942047" w:rsidRPr="00A650BF" w:rsidRDefault="00942047" w:rsidP="00A650BF">
      <w:pPr>
        <w:pStyle w:val="ListParagraph"/>
        <w:numPr>
          <w:ilvl w:val="0"/>
          <w:numId w:val="4"/>
        </w:numPr>
        <w:rPr>
          <w:rFonts w:ascii="Calibri" w:eastAsia="Calibri" w:hAnsi="Calibri" w:cs="Times New Roman"/>
        </w:rPr>
      </w:pPr>
      <w:r w:rsidRPr="00A650BF">
        <w:rPr>
          <w:rFonts w:ascii="Calibri" w:eastAsia="Calibri" w:hAnsi="Calibri" w:cs="Times New Roman"/>
        </w:rPr>
        <w:t xml:space="preserve"> According to document #</w:t>
      </w:r>
      <w:r w:rsidR="00B91CFA">
        <w:rPr>
          <w:rFonts w:ascii="Calibri" w:eastAsia="Calibri" w:hAnsi="Calibri" w:cs="Times New Roman"/>
        </w:rPr>
        <w:t>4</w:t>
      </w:r>
      <w:r w:rsidRPr="00A650BF">
        <w:rPr>
          <w:rFonts w:ascii="Calibri" w:eastAsia="Calibri" w:hAnsi="Calibri" w:cs="Times New Roman"/>
        </w:rPr>
        <w:t xml:space="preserve">, the Treaty of Versailles, what is article 231 discussing? </w:t>
      </w:r>
    </w:p>
    <w:p w:rsidR="00A650BF" w:rsidRDefault="00A650BF" w:rsidP="00942047">
      <w:pPr>
        <w:spacing w:after="0" w:line="240" w:lineRule="auto"/>
        <w:rPr>
          <w:rFonts w:eastAsiaTheme="minorEastAsia"/>
          <w:sz w:val="24"/>
        </w:rPr>
      </w:pPr>
    </w:p>
    <w:p w:rsidR="00942047" w:rsidRPr="00942047" w:rsidRDefault="00942047" w:rsidP="00942047">
      <w:pPr>
        <w:spacing w:after="0" w:line="240" w:lineRule="auto"/>
        <w:rPr>
          <w:rFonts w:eastAsiaTheme="minorEastAsia"/>
          <w:sz w:val="24"/>
        </w:rPr>
      </w:pPr>
      <w:proofErr w:type="gramStart"/>
      <w:r w:rsidRPr="00942047">
        <w:rPr>
          <w:rFonts w:eastAsiaTheme="minorEastAsia"/>
          <w:sz w:val="24"/>
        </w:rPr>
        <w:lastRenderedPageBreak/>
        <w:t>Using the information from your PowerPoint notes, handout #</w:t>
      </w:r>
      <w:r w:rsidR="007A31FA">
        <w:rPr>
          <w:rFonts w:eastAsiaTheme="minorEastAsia"/>
          <w:sz w:val="24"/>
        </w:rPr>
        <w:t>3</w:t>
      </w:r>
      <w:r w:rsidRPr="00942047">
        <w:rPr>
          <w:rFonts w:eastAsiaTheme="minorEastAsia"/>
          <w:sz w:val="24"/>
        </w:rPr>
        <w:t>.</w:t>
      </w:r>
      <w:proofErr w:type="gramEnd"/>
      <w:r w:rsidRPr="00942047">
        <w:rPr>
          <w:rFonts w:eastAsiaTheme="minorEastAsia"/>
          <w:sz w:val="24"/>
        </w:rPr>
        <w:t xml:space="preserve"> </w:t>
      </w:r>
    </w:p>
    <w:p w:rsidR="00942047" w:rsidRPr="007A31FA" w:rsidRDefault="00942047" w:rsidP="00942047">
      <w:pPr>
        <w:spacing w:after="0" w:line="240" w:lineRule="auto"/>
        <w:rPr>
          <w:rFonts w:eastAsiaTheme="minorEastAsia"/>
          <w:b/>
          <w:sz w:val="24"/>
        </w:rPr>
      </w:pPr>
      <w:r w:rsidRPr="007A31FA">
        <w:rPr>
          <w:rFonts w:eastAsiaTheme="minorEastAsia"/>
          <w:b/>
          <w:sz w:val="24"/>
          <w:u w:val="single"/>
        </w:rPr>
        <w:t>Prompt 1:</w:t>
      </w:r>
      <w:r w:rsidRPr="007A31FA">
        <w:rPr>
          <w:rFonts w:eastAsiaTheme="minorEastAsia"/>
          <w:b/>
          <w:sz w:val="24"/>
        </w:rPr>
        <w:t xml:space="preserve"> Write a one page summary on the goals of the leaders after WW1, why each leader wanted specific </w:t>
      </w:r>
      <w:proofErr w:type="gramStart"/>
      <w:r w:rsidRPr="007A31FA">
        <w:rPr>
          <w:rFonts w:eastAsiaTheme="minorEastAsia"/>
          <w:b/>
          <w:sz w:val="24"/>
        </w:rPr>
        <w:t>and  summarize</w:t>
      </w:r>
      <w:proofErr w:type="gramEnd"/>
      <w:r w:rsidRPr="007A31FA">
        <w:rPr>
          <w:rFonts w:eastAsiaTheme="minorEastAsia"/>
          <w:b/>
          <w:sz w:val="24"/>
        </w:rPr>
        <w:t xml:space="preserve">  Woodrow Wilson’s 14 points speech and the terms of the Treaty of Versailles. Include similarities/differences between Wilsons 14 points and the final terms of the Treaty of Versailles. </w:t>
      </w:r>
    </w:p>
    <w:p w:rsidR="00942047" w:rsidRPr="00942047" w:rsidRDefault="00942047" w:rsidP="00942047">
      <w:pPr>
        <w:spacing w:after="0" w:line="240" w:lineRule="auto"/>
        <w:rPr>
          <w:rFonts w:eastAsiaTheme="minorEastAsia"/>
          <w:b/>
          <w:sz w:val="24"/>
        </w:rPr>
      </w:pPr>
    </w:p>
    <w:p w:rsidR="00942047" w:rsidRPr="00942047" w:rsidRDefault="00942047" w:rsidP="00942047">
      <w:pPr>
        <w:spacing w:after="0" w:line="240" w:lineRule="auto"/>
        <w:rPr>
          <w:rFonts w:eastAsiaTheme="minorEastAsia"/>
          <w:b/>
          <w:sz w:val="24"/>
        </w:rPr>
      </w:pPr>
      <w:r w:rsidRPr="00942047">
        <w:rPr>
          <w:rFonts w:eastAsiaTheme="minorEastAsia"/>
          <w:b/>
          <w:sz w:val="24"/>
        </w:rPr>
        <w:t>*************************Be sure to cite evidence from handout#3</w:t>
      </w:r>
      <w:proofErr w:type="gramStart"/>
      <w:r w:rsidRPr="00942047">
        <w:rPr>
          <w:rFonts w:eastAsiaTheme="minorEastAsia"/>
          <w:b/>
          <w:sz w:val="24"/>
        </w:rPr>
        <w:t>!*</w:t>
      </w:r>
      <w:proofErr w:type="gramEnd"/>
      <w:r w:rsidRPr="00942047">
        <w:rPr>
          <w:rFonts w:eastAsiaTheme="minorEastAsia"/>
          <w:b/>
          <w:sz w:val="24"/>
        </w:rPr>
        <w:t>*****************************</w:t>
      </w:r>
    </w:p>
    <w:p w:rsidR="00942047" w:rsidRPr="00942047" w:rsidRDefault="00942047" w:rsidP="00942047">
      <w:pPr>
        <w:spacing w:line="360" w:lineRule="auto"/>
        <w:rPr>
          <w:rFonts w:ascii="Calibri" w:eastAsia="Calibri" w:hAnsi="Calibri" w:cs="Times New Roman"/>
        </w:rPr>
      </w:pPr>
      <w:r w:rsidRPr="00942047">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0BF">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942047">
        <w:rPr>
          <w:rFonts w:eastAsiaTheme="minorEastAsia"/>
        </w:rPr>
        <w:t>___________________</w:t>
      </w:r>
    </w:p>
    <w:p w:rsidR="00B17DF4" w:rsidRPr="00942047" w:rsidRDefault="00B17DF4" w:rsidP="00942047">
      <w:pPr>
        <w:rPr>
          <w:rFonts w:cstheme="minorHAnsi"/>
          <w:sz w:val="24"/>
        </w:rPr>
      </w:pPr>
    </w:p>
    <w:sectPr w:rsidR="00B17DF4" w:rsidRPr="00942047" w:rsidSect="00010346">
      <w:headerReference w:type="default" r:id="rId13"/>
      <w:pgSz w:w="12240" w:h="15840"/>
      <w:pgMar w:top="720" w:right="54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57" w:rsidRDefault="00D84B57" w:rsidP="00D84B57">
      <w:pPr>
        <w:spacing w:after="0" w:line="240" w:lineRule="auto"/>
      </w:pPr>
      <w:r>
        <w:separator/>
      </w:r>
    </w:p>
  </w:endnote>
  <w:endnote w:type="continuationSeparator" w:id="0">
    <w:p w:rsidR="00D84B57" w:rsidRDefault="00D84B57" w:rsidP="00D8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57" w:rsidRDefault="00D84B57" w:rsidP="00D84B57">
      <w:pPr>
        <w:spacing w:after="0" w:line="240" w:lineRule="auto"/>
      </w:pPr>
      <w:r>
        <w:separator/>
      </w:r>
    </w:p>
  </w:footnote>
  <w:footnote w:type="continuationSeparator" w:id="0">
    <w:p w:rsidR="00D84B57" w:rsidRDefault="00D84B57" w:rsidP="00D84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57" w:rsidRDefault="0095199F" w:rsidP="00A51C94">
    <w:pPr>
      <w:pStyle w:val="Header"/>
    </w:pPr>
    <w:r>
      <w:t>MT3 LT3 Handout #3</w:t>
    </w:r>
    <w:r w:rsidR="00A51C94">
      <w:t xml:space="preserve"> </w:t>
    </w:r>
    <w:r w:rsidR="00A51C94">
      <w:tab/>
    </w:r>
    <w:r w:rsidR="00A51C94">
      <w:tab/>
      <w:t xml:space="preserve">                             </w:t>
    </w:r>
    <w:r w:rsidR="00D84B57">
      <w:t>Name: ________________ Bk: _______ Date: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E88"/>
    <w:multiLevelType w:val="hybridMultilevel"/>
    <w:tmpl w:val="BF54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57277"/>
    <w:multiLevelType w:val="hybridMultilevel"/>
    <w:tmpl w:val="14EA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B25D0"/>
    <w:multiLevelType w:val="hybridMultilevel"/>
    <w:tmpl w:val="200E27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517EA"/>
    <w:multiLevelType w:val="hybridMultilevel"/>
    <w:tmpl w:val="8B9A1B9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60B00"/>
    <w:multiLevelType w:val="hybridMultilevel"/>
    <w:tmpl w:val="BF7C75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98"/>
    <w:rsid w:val="00006D0B"/>
    <w:rsid w:val="00010346"/>
    <w:rsid w:val="00031A45"/>
    <w:rsid w:val="001B2AEE"/>
    <w:rsid w:val="002234D8"/>
    <w:rsid w:val="002E7B97"/>
    <w:rsid w:val="00367F47"/>
    <w:rsid w:val="00403C8D"/>
    <w:rsid w:val="00440C51"/>
    <w:rsid w:val="004475BD"/>
    <w:rsid w:val="004720DA"/>
    <w:rsid w:val="00494479"/>
    <w:rsid w:val="004F10BA"/>
    <w:rsid w:val="005719C9"/>
    <w:rsid w:val="005A222B"/>
    <w:rsid w:val="00786B61"/>
    <w:rsid w:val="007A31FA"/>
    <w:rsid w:val="008422D5"/>
    <w:rsid w:val="008F1CAB"/>
    <w:rsid w:val="008F7C7A"/>
    <w:rsid w:val="00942047"/>
    <w:rsid w:val="0095199F"/>
    <w:rsid w:val="00975D0B"/>
    <w:rsid w:val="00A122E9"/>
    <w:rsid w:val="00A51C94"/>
    <w:rsid w:val="00A650BF"/>
    <w:rsid w:val="00B0138A"/>
    <w:rsid w:val="00B17DF4"/>
    <w:rsid w:val="00B91CFA"/>
    <w:rsid w:val="00D147C3"/>
    <w:rsid w:val="00D529EE"/>
    <w:rsid w:val="00D84B57"/>
    <w:rsid w:val="00DC70F7"/>
    <w:rsid w:val="00E64381"/>
    <w:rsid w:val="00EF0DC4"/>
    <w:rsid w:val="00EF47CF"/>
    <w:rsid w:val="00F26998"/>
    <w:rsid w:val="00F930A8"/>
    <w:rsid w:val="00F9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D"/>
    <w:pPr>
      <w:ind w:left="720"/>
      <w:contextualSpacing/>
    </w:pPr>
  </w:style>
  <w:style w:type="paragraph" w:styleId="Header">
    <w:name w:val="header"/>
    <w:basedOn w:val="Normal"/>
    <w:link w:val="HeaderChar"/>
    <w:uiPriority w:val="99"/>
    <w:unhideWhenUsed/>
    <w:rsid w:val="00D8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7"/>
  </w:style>
  <w:style w:type="paragraph" w:styleId="Footer">
    <w:name w:val="footer"/>
    <w:basedOn w:val="Normal"/>
    <w:link w:val="FooterChar"/>
    <w:uiPriority w:val="99"/>
    <w:unhideWhenUsed/>
    <w:rsid w:val="00D8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7"/>
  </w:style>
  <w:style w:type="character" w:customStyle="1" w:styleId="apple-converted-space">
    <w:name w:val="apple-converted-space"/>
    <w:basedOn w:val="DefaultParagraphFont"/>
    <w:rsid w:val="00942047"/>
  </w:style>
  <w:style w:type="character" w:styleId="Hyperlink">
    <w:name w:val="Hyperlink"/>
    <w:basedOn w:val="DefaultParagraphFont"/>
    <w:uiPriority w:val="99"/>
    <w:semiHidden/>
    <w:unhideWhenUsed/>
    <w:rsid w:val="009420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D"/>
    <w:pPr>
      <w:ind w:left="720"/>
      <w:contextualSpacing/>
    </w:pPr>
  </w:style>
  <w:style w:type="paragraph" w:styleId="Header">
    <w:name w:val="header"/>
    <w:basedOn w:val="Normal"/>
    <w:link w:val="HeaderChar"/>
    <w:uiPriority w:val="99"/>
    <w:unhideWhenUsed/>
    <w:rsid w:val="00D8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7"/>
  </w:style>
  <w:style w:type="paragraph" w:styleId="Footer">
    <w:name w:val="footer"/>
    <w:basedOn w:val="Normal"/>
    <w:link w:val="FooterChar"/>
    <w:uiPriority w:val="99"/>
    <w:unhideWhenUsed/>
    <w:rsid w:val="00D8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7"/>
  </w:style>
  <w:style w:type="character" w:customStyle="1" w:styleId="apple-converted-space">
    <w:name w:val="apple-converted-space"/>
    <w:basedOn w:val="DefaultParagraphFont"/>
    <w:rsid w:val="00942047"/>
  </w:style>
  <w:style w:type="character" w:styleId="Hyperlink">
    <w:name w:val="Hyperlink"/>
    <w:basedOn w:val="DefaultParagraphFont"/>
    <w:uiPriority w:val="99"/>
    <w:semiHidden/>
    <w:unhideWhenUsed/>
    <w:rsid w:val="00942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istory1800s.about.com/od/1800sglossary/g/British-Empire-defini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story1800s.about.com/od/1800sglossary/g/British-Empire-definitio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Christina Torres</cp:lastModifiedBy>
  <cp:revision>8</cp:revision>
  <cp:lastPrinted>2016-01-29T00:26:00Z</cp:lastPrinted>
  <dcterms:created xsi:type="dcterms:W3CDTF">2016-01-27T00:33:00Z</dcterms:created>
  <dcterms:modified xsi:type="dcterms:W3CDTF">2016-06-15T17:53:00Z</dcterms:modified>
</cp:coreProperties>
</file>